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6EF0A" w14:textId="402D031D" w:rsidR="009603D0" w:rsidRDefault="009603D0" w:rsidP="009603D0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8FBB20A" w14:textId="620C2A10" w:rsidR="009603D0" w:rsidRDefault="009603D0" w:rsidP="009603D0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Protocollo IRIFOR </w:t>
      </w:r>
      <w:r w:rsidRPr="009603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1840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28/08/2026</w:t>
      </w:r>
    </w:p>
    <w:p w14:paraId="07B680AE" w14:textId="77777777" w:rsidR="009603D0" w:rsidRDefault="009603D0" w:rsidP="009603D0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57D5A44" w14:textId="18D5329B" w:rsidR="00F13F52" w:rsidRDefault="00F13F52" w:rsidP="000B3CB8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13F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COMUNICATO I.Ri.Fo.R. N. </w:t>
      </w:r>
      <w:r w:rsidR="009603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23</w:t>
      </w:r>
    </w:p>
    <w:p w14:paraId="74FCBFFC" w14:textId="77777777" w:rsidR="00F13F52" w:rsidRPr="00F13F52" w:rsidRDefault="00F13F52" w:rsidP="000B3CB8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F13F52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Questo comunicato è </w:t>
      </w:r>
      <w:r w:rsidRPr="00F13F52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 xml:space="preserve">presente in forma digitale sul sito internet </w:t>
      </w:r>
      <w:hyperlink r:id="rId8" w:history="1">
        <w:r w:rsidRPr="00F13F52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it-IT"/>
          </w:rPr>
          <w:t>http://www.irifor.eu</w:t>
        </w:r>
      </w:hyperlink>
      <w:r w:rsidRPr="00F13F5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/</w:t>
      </w:r>
    </w:p>
    <w:p w14:paraId="1F5E2C39" w14:textId="77777777" w:rsidR="00F13F52" w:rsidRPr="00F13F52" w:rsidRDefault="00F13F52" w:rsidP="000B3CB8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AD33BFA" w14:textId="21A0886B" w:rsidR="00476C7A" w:rsidRDefault="00054561" w:rsidP="000B3CB8">
      <w:pPr>
        <w:spacing w:after="0"/>
        <w:ind w:righ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</w:t>
      </w:r>
      <w:r w:rsidR="00F13F52" w:rsidRPr="00F13F5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  <w:r w:rsidR="00F13F52" w:rsidRPr="00F13F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13F52" w:rsidRPr="00F13F5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Bando I.Ri.Fo.R. 202</w:t>
      </w:r>
      <w:r w:rsidR="00F13F5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6</w:t>
      </w:r>
      <w:r w:rsidR="00F13F52" w:rsidRPr="00F13F5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bookmarkStart w:id="1" w:name="_Hlk228446205"/>
      <w:r w:rsidR="007C7B5B" w:rsidRPr="007C7B5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r w:rsidR="002E750A" w:rsidRPr="00CA75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Coding</w:t>
      </w:r>
      <w:r w:rsidR="001E0F8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 w:rsidR="002E750A" w:rsidRPr="00CA75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BF44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autonomia </w:t>
      </w:r>
      <w:r w:rsidR="002E750A" w:rsidRPr="00CA75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 a</w:t>
      </w:r>
      <w:r w:rsidR="00955343" w:rsidRPr="00CA75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ccessibilità</w:t>
      </w:r>
      <w:r w:rsidR="002E750A" w:rsidRPr="00CA75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digitale</w:t>
      </w:r>
      <w:r w:rsidR="00476C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</w:t>
      </w:r>
      <w:r w:rsidR="00BD46A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14B0EBA5" w14:textId="2B998F4B" w:rsidR="007A1BC1" w:rsidRDefault="007C7B5B" w:rsidP="000B3CB8">
      <w:pPr>
        <w:spacing w:after="0"/>
        <w:ind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</w:pPr>
      <w:r w:rsidRPr="007C7B5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Bando 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sperimentale </w:t>
      </w:r>
      <w:r w:rsidRPr="007C7B5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per il finanziamento di 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percorsi</w:t>
      </w:r>
      <w:r w:rsidRPr="007C7B5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EC0B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di introduzione</w:t>
      </w:r>
      <w:r w:rsidR="00105C12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al pensiero computazionale</w:t>
      </w:r>
      <w:r w:rsidR="001E0F8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, </w:t>
      </w:r>
      <w:r w:rsidR="00105C12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alla programmazione informatica (coding)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,</w:t>
      </w:r>
      <w:r w:rsidR="00B267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1E0F8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al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l’autonomia digitale </w:t>
      </w:r>
      <w:r w:rsidR="001E0F8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e</w:t>
      </w:r>
      <w:r w:rsidR="00105C12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all’uso delle</w:t>
      </w:r>
      <w:r w:rsidR="00EA727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tecnologie assistive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, rivolti</w:t>
      </w:r>
      <w:r w:rsidR="00476C7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a bambini e ragazzi </w:t>
      </w:r>
      <w:r w:rsidR="00AC2CB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ciechi</w:t>
      </w:r>
      <w:r w:rsidR="00B267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e</w:t>
      </w:r>
      <w:r w:rsidR="00AC2CB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ipovedenti</w:t>
      </w:r>
      <w:r w:rsidR="00B267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,</w:t>
      </w:r>
      <w:r w:rsidR="00AC2CB4" w:rsidRPr="002E750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476C7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anche</w:t>
      </w:r>
      <w:r w:rsidR="00AC2CB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con disabilità </w:t>
      </w:r>
      <w:r w:rsidR="00C13D4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aggiuntiv</w:t>
      </w:r>
      <w:r w:rsidR="0045319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</w:t>
      </w:r>
      <w:r w:rsidR="00476C7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lieve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o </w:t>
      </w:r>
      <w:r w:rsidR="00476C7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media</w:t>
      </w:r>
      <w:r w:rsidR="0047240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,</w:t>
      </w:r>
      <w:r w:rsidR="00AC2CB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B267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di età compresa 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t</w:t>
      </w:r>
      <w:r w:rsidR="00B267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ra i </w:t>
      </w:r>
      <w:r w:rsidR="00433219" w:rsidRPr="0043321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6</w:t>
      </w:r>
      <w:r w:rsidR="00B267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e </w:t>
      </w:r>
      <w:r w:rsidR="00433219" w:rsidRPr="0043321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18 anni</w:t>
      </w:r>
      <w:bookmarkEnd w:id="1"/>
      <w:r w:rsidR="00AC2CB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.</w:t>
      </w:r>
    </w:p>
    <w:p w14:paraId="624CDC4D" w14:textId="77777777" w:rsidR="00295EB0" w:rsidRDefault="00295EB0" w:rsidP="008759F9">
      <w:pPr>
        <w:spacing w:after="0" w:line="240" w:lineRule="auto"/>
        <w:ind w:left="426" w:right="99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9AC5B20" w14:textId="77777777" w:rsidR="00295EB0" w:rsidRDefault="00A8657F" w:rsidP="000B3CB8">
      <w:pPr>
        <w:spacing w:after="0" w:line="240" w:lineRule="auto"/>
        <w:ind w:right="99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PRESENTAZIONE </w:t>
      </w:r>
    </w:p>
    <w:p w14:paraId="24394C66" w14:textId="4CDF3393" w:rsidR="00BF44A1" w:rsidRDefault="001E0F80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Il </w:t>
      </w:r>
      <w:r w:rsidR="0077435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b</w:t>
      </w:r>
      <w:r w:rsidR="004717E1" w:rsidRPr="004717E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ando</w:t>
      </w:r>
      <w:r w:rsidR="00A91F6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è</w:t>
      </w:r>
      <w:r w:rsidR="004717E1" w:rsidRPr="004717E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BF44A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finalizzato a sviluppare, fin dall’età scolare, 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>competenze logiche, digitali e di autonomia attraverso attività graduate per età</w:t>
      </w:r>
      <w:r w:rsidR="001308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>profilo funzionale e bisogni individuali. Il carattere sperimentale dell’intervento risiede nell’integrazione, in unico percorso formativo, di pensiero computazionale, coding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(unplugged e non)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>, tecnologie assistive, comunicazione aumentativa e alternativa (CAA), educazione alla sicurezza digitale e primi impieghi consapevole dell’IA.</w:t>
      </w:r>
    </w:p>
    <w:p w14:paraId="7CC43CAC" w14:textId="211648FD" w:rsidR="003849AF" w:rsidRDefault="003849AF" w:rsidP="004C0BE3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</w:pPr>
    </w:p>
    <w:p w14:paraId="0F589949" w14:textId="0A8DEBE5" w:rsidR="00C41B2D" w:rsidRDefault="00013EFA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La formazione </w:t>
      </w:r>
      <w:r w:rsidR="00B0783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è 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articolata</w:t>
      </w:r>
      <w:r w:rsidR="00B0783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BF44A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8B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2</w:t>
      </w:r>
      <w:r w:rsidR="008B6497" w:rsidRPr="008B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 xml:space="preserve"> </w:t>
      </w:r>
      <w:r w:rsidR="00B0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m</w:t>
      </w:r>
      <w:r w:rsidR="008B6497" w:rsidRPr="008B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odul</w:t>
      </w:r>
      <w:r w:rsidR="005D31AE" w:rsidRPr="008B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distinti</w:t>
      </w:r>
      <w:r w:rsidR="00B827C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ma </w:t>
      </w:r>
      <w:r w:rsidR="00D532B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inter</w:t>
      </w:r>
      <w:r w:rsidR="00B827C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connessi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. </w:t>
      </w:r>
    </w:p>
    <w:p w14:paraId="54FD304D" w14:textId="1545B811" w:rsidR="000D2F77" w:rsidRDefault="00BF44A1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it-IT"/>
        </w:rPr>
        <w:t>Modulo 1</w:t>
      </w:r>
      <w:r w:rsidR="008B649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:</w:t>
      </w:r>
      <w:r w:rsidR="00B1653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C45D2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prevede</w:t>
      </w:r>
      <w:r w:rsidR="009679B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attività di coding</w:t>
      </w:r>
      <w:r w:rsidR="00BF190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, </w:t>
      </w:r>
      <w:r w:rsidR="00B225A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ovvero di programmazione informatica di base, per imparare a fornire istruzioni </w:t>
      </w:r>
      <w:r w:rsidR="00A127E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sequenziali </w:t>
      </w:r>
      <w:r w:rsidR="00B225A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 un esecutore,</w:t>
      </w:r>
      <w:r w:rsidR="00BF190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9679B3" w:rsidRPr="009679B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scompo</w:t>
      </w:r>
      <w:r w:rsidR="00B225A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nendo</w:t>
      </w:r>
      <w:r w:rsidR="009679B3" w:rsidRPr="009679B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un </w:t>
      </w:r>
      <w:r w:rsidR="000D2F7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dato </w:t>
      </w:r>
      <w:r w:rsidR="009679B3" w:rsidRPr="009679B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problema in </w:t>
      </w:r>
      <w:r w:rsidR="009679B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singole parti</w:t>
      </w:r>
      <w:r w:rsidR="00B225A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e</w:t>
      </w:r>
      <w:r w:rsidR="009679B3" w:rsidRPr="009679B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B225A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identificando</w:t>
      </w:r>
      <w:r w:rsidR="009679B3" w:rsidRPr="009679B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schemi</w:t>
      </w:r>
      <w:r w:rsidR="00E666E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. </w:t>
      </w:r>
      <w:r w:rsidR="00E666E4">
        <w:rPr>
          <w:rFonts w:ascii="Times New Roman" w:eastAsia="Times New Roman" w:hAnsi="Times New Roman" w:cs="Times New Roman"/>
          <w:sz w:val="24"/>
          <w:szCs w:val="24"/>
          <w:lang w:eastAsia="it-IT"/>
        </w:rPr>
        <w:t>A livello metodologico viene privilegiato un approccio graduale</w:t>
      </w:r>
      <w:r w:rsidR="0076488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E666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parte da attività ludiche concrete, </w:t>
      </w:r>
      <w:r w:rsidR="007648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particolarmente </w:t>
      </w:r>
      <w:r w:rsidR="00E666E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funzionali al coinvolgimento dei partecipanti</w:t>
      </w:r>
      <w:r w:rsidR="00E666E4" w:rsidRPr="009437F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E666E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più</w:t>
      </w:r>
      <w:r w:rsidR="00E666E4" w:rsidRPr="004C0BE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E666E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giovani,</w:t>
      </w:r>
      <w:r w:rsidR="00E666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</w:t>
      </w:r>
      <w:r w:rsidR="007648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poi </w:t>
      </w:r>
      <w:r w:rsidR="00E666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sperimentare </w:t>
      </w:r>
      <w:r w:rsidR="00E666E4" w:rsidRPr="008759F9">
        <w:rPr>
          <w:rFonts w:ascii="Times New Roman" w:eastAsia="Times New Roman" w:hAnsi="Times New Roman" w:cs="Times New Roman"/>
          <w:sz w:val="24"/>
          <w:szCs w:val="24"/>
          <w:lang w:eastAsia="it-IT"/>
        </w:rPr>
        <w:t>livelli progressivi di astrazione</w:t>
      </w:r>
      <w:r w:rsidR="00E666E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.</w:t>
      </w:r>
    </w:p>
    <w:p w14:paraId="1032EF50" w14:textId="42E2F34F" w:rsidR="000D2F77" w:rsidRDefault="008B6497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 xml:space="preserve">Primo </w:t>
      </w:r>
      <w:r w:rsidR="00B0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m</w:t>
      </w:r>
      <w:r w:rsidRPr="008B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 xml:space="preserve">odulo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parte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: </w:t>
      </w:r>
      <w:r w:rsidR="00B0783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l</w:t>
      </w:r>
      <w:r w:rsidR="00652E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</w:t>
      </w:r>
      <w:r w:rsidR="00D532B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fase propedeutica </w:t>
      </w:r>
      <w:r w:rsidR="000D2F7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di questo modulo </w:t>
      </w:r>
      <w:r w:rsidR="00D532B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è dedicata al </w:t>
      </w:r>
      <w:r w:rsidR="00EC037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cosiddetto </w:t>
      </w:r>
      <w:r w:rsidR="00D532B5" w:rsidRPr="0098427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coding unplugged</w:t>
      </w:r>
      <w:r w:rsidR="00652E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(programmazione senza </w:t>
      </w:r>
      <w:r w:rsidR="006C0BC2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dispositivi elettronici</w:t>
      </w:r>
      <w:r w:rsidR="00652E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)</w:t>
      </w:r>
      <w:r w:rsidR="00D532B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, </w:t>
      </w:r>
      <w:r w:rsidR="00652E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e prevede l’</w:t>
      </w:r>
      <w:r w:rsidR="00652E61" w:rsidRPr="004C0BE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ese</w:t>
      </w:r>
      <w:r w:rsidR="00652E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cuzione fisica di</w:t>
      </w:r>
      <w:r w:rsidR="00652E61" w:rsidRPr="004C0BE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una serie di istruzioni</w:t>
      </w:r>
      <w:r w:rsidR="00D4046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,</w:t>
      </w:r>
      <w:r w:rsidR="00652E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7A5BB2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con</w:t>
      </w:r>
      <w:r w:rsidR="00652E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l’ausilio di materiali strutturati. </w:t>
      </w:r>
      <w:r w:rsidR="00A7279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Sostanzialmente, i partecipanti si esercitano a programmare una sequenza di movimenti</w:t>
      </w:r>
      <w:r w:rsidR="0095534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,</w:t>
      </w:r>
      <w:r w:rsidR="00A7279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0D2F7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prefiggendosi</w:t>
      </w:r>
      <w:r w:rsidR="00A7279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un determinato obiettivo, per poi realizzare concretamente </w:t>
      </w:r>
      <w:r w:rsidR="000D2F7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la sequenza stabilita</w:t>
      </w:r>
      <w:r w:rsidR="00A7279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e</w:t>
      </w:r>
      <w:r w:rsidR="002A3D7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0D2F7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verificare</w:t>
      </w:r>
      <w:r w:rsidR="002A3D7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infine</w:t>
      </w:r>
      <w:r w:rsidR="00A7279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0D2F7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la correttezza dell’esecuzione</w:t>
      </w:r>
      <w:r w:rsidR="00B225A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(debugging)</w:t>
      </w:r>
      <w:r w:rsidR="00A7279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. </w:t>
      </w:r>
    </w:p>
    <w:p w14:paraId="0D1394C6" w14:textId="3AE9A816" w:rsidR="00822C4D" w:rsidRDefault="008B6497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</w:pPr>
      <w:r w:rsidRPr="008B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 xml:space="preserve">Primo </w:t>
      </w:r>
      <w:r w:rsidR="00B0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m</w:t>
      </w:r>
      <w:r w:rsidRPr="008B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odulo parte 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: </w:t>
      </w:r>
      <w:r w:rsidR="009D215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i partecipanti ipovedenti</w:t>
      </w:r>
      <w:r w:rsidR="006C45C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speriment</w:t>
      </w:r>
      <w:r w:rsidR="00D50B7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ano</w:t>
      </w:r>
      <w:r w:rsidR="006C45C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il</w:t>
      </w:r>
      <w:r w:rsidR="00A6360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A63608" w:rsidRPr="0098427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coding</w:t>
      </w:r>
      <w:r w:rsidR="00A6360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B225A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su</w:t>
      </w:r>
      <w:r w:rsidR="005703B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95534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computer o tablet</w:t>
      </w:r>
      <w:r w:rsidR="0031647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, creando semplici animazioni, storie o videogiochi, e imparando </w:t>
      </w:r>
      <w:r w:rsidR="00B225A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a </w:t>
      </w:r>
      <w:r w:rsidR="00EC037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realizzare</w:t>
      </w:r>
      <w:r w:rsidR="00B225A3" w:rsidRPr="009679B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algoritmi</w:t>
      </w:r>
      <w:r w:rsidR="0031647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in modo </w:t>
      </w:r>
      <w:r w:rsidR="00A127E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intuitivo e </w:t>
      </w:r>
      <w:r w:rsidR="0031647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divertente</w:t>
      </w:r>
      <w:r w:rsidR="00BF190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. A questo scopo</w:t>
      </w:r>
      <w:r w:rsidR="0076488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,</w:t>
      </w:r>
      <w:r w:rsidR="00BF190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9A3D8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viene utilizzato</w:t>
      </w:r>
      <w:r w:rsidR="00A6360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F80E5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Scratch, </w:t>
      </w:r>
      <w:r w:rsidR="00CF625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l’interfaccia</w:t>
      </w:r>
      <w:r w:rsidR="0076488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di programmazione</w:t>
      </w:r>
      <w:r w:rsidR="006C45C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CF625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attraverso la quale</w:t>
      </w:r>
      <w:r w:rsidR="0076488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9A3D8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i bambini/ragazzi impartiscono </w:t>
      </w:r>
      <w:r w:rsidR="0076488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le istruzioni </w:t>
      </w:r>
      <w:r w:rsidR="00CF625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come in un puzzle, tramite</w:t>
      </w:r>
      <w:r w:rsidR="0076488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il</w:t>
      </w:r>
      <w:r w:rsidR="00E070D2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trascinamento e </w:t>
      </w:r>
      <w:r w:rsidR="0076488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l’</w:t>
      </w:r>
      <w:r w:rsidR="00E070D2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incastro di</w:t>
      </w:r>
      <w:r w:rsidR="009D215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blocchi visuali</w:t>
      </w:r>
      <w:r w:rsidR="0031647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.</w:t>
      </w:r>
      <w:r w:rsidR="009D215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i </w:t>
      </w:r>
      <w:r w:rsidR="003C1B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 xml:space="preserve">partecipanti ciechi è raccomandata la versione tattile </w:t>
      </w:r>
      <w:r w:rsidR="00BF19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</w:t>
      </w:r>
      <w:r w:rsidR="003C1B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senza schermo della medesima attività, in cui il codice informatico viene trasformato in blocchi fisici manipolabili</w:t>
      </w:r>
      <w:r w:rsidR="0090634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="00906345" w:rsidRPr="0090634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(Scratch </w:t>
      </w:r>
      <w:proofErr w:type="spellStart"/>
      <w:r w:rsidR="00906345" w:rsidRPr="0090634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tactile</w:t>
      </w:r>
      <w:proofErr w:type="spellEnd"/>
      <w:r w:rsidR="00906345" w:rsidRPr="0090634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  <w:r w:rsidR="0090634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433F390F" w14:textId="3677924C" w:rsidR="003754A8" w:rsidRDefault="00BF44A1" w:rsidP="000B3CB8">
      <w:pPr>
        <w:spacing w:after="0" w:line="240" w:lineRule="auto"/>
        <w:ind w:right="99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M</w:t>
      </w:r>
      <w:r w:rsidR="008B6497" w:rsidRPr="008B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>odulo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it-IT"/>
        </w:rPr>
        <w:t xml:space="preserve"> 2</w:t>
      </w:r>
      <w:r w:rsidR="008B649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: </w:t>
      </w:r>
      <w:r w:rsidR="0090634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prevede l’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uso guidato</w:t>
      </w:r>
      <w:r w:rsidR="00B827C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di</w:t>
      </w:r>
      <w:r w:rsidR="00B827C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PC e smartphone</w:t>
      </w:r>
      <w:r w:rsidR="00E03982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con</w:t>
      </w:r>
      <w:r w:rsid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tecnologie assistive, </w:t>
      </w:r>
      <w:r w:rsidR="0031647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con</w:t>
      </w:r>
      <w:r w:rsidR="006B280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livelli di complessità variabili in base all’età </w:t>
      </w:r>
      <w:r w:rsidR="00827EB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e alle </w:t>
      </w:r>
      <w:r w:rsidR="00B07831" w:rsidRPr="00B0783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risorse individuali</w:t>
      </w:r>
      <w:r w:rsidR="00827EB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6B280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dei partecipanti</w:t>
      </w:r>
      <w:r w:rsidR="0000379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.</w:t>
      </w:r>
      <w:r w:rsidR="00A127E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L’utilizzo de</w:t>
      </w:r>
      <w:r w:rsidR="00A127E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i principali</w:t>
      </w:r>
      <w:r w:rsid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ausili tecnologici e la loro configurazione in </w:t>
      </w:r>
      <w:r w:rsidR="00B0783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base</w:t>
      </w:r>
      <w:r w:rsid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alle esigenze </w:t>
      </w:r>
      <w:r w:rsidR="00FF74A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personali</w:t>
      </w:r>
      <w:r w:rsid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rientrano fra le </w:t>
      </w:r>
      <w:r w:rsidR="00215FB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competenze</w:t>
      </w:r>
      <w:r w:rsid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che i partecipanti dovranno aver acquisito al termine di questo modulo formativo.</w:t>
      </w:r>
      <w:r w:rsidR="008077E9" w:rsidRP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Inoltre, un’attenzione particolare verrà data al tema della cybersicurezza, della salvaguardia dei dati personali, dell’uso responsabile delle piattaforme social e dell’impiego dell’IA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;</w:t>
      </w:r>
      <w:r w:rsidR="008077E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>p</w:t>
      </w:r>
      <w:r w:rsidR="00CF6253" w:rsidRPr="001070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 i </w:t>
      </w:r>
      <w:r w:rsidR="00CF6253" w:rsidRPr="00107068">
        <w:rPr>
          <w:rFonts w:ascii="Times New Roman" w:eastAsia="Calibri" w:hAnsi="Times New Roman" w:cs="Times New Roman"/>
          <w:bCs/>
          <w:sz w:val="24"/>
          <w:szCs w:val="24"/>
        </w:rPr>
        <w:t>partecipanti con disabilità aggiuntiva lieve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o </w:t>
      </w:r>
      <w:r w:rsidR="00CF6253" w:rsidRPr="00107068">
        <w:rPr>
          <w:rFonts w:ascii="Times New Roman" w:eastAsia="Calibri" w:hAnsi="Times New Roman" w:cs="Times New Roman"/>
          <w:bCs/>
          <w:sz w:val="24"/>
          <w:szCs w:val="24"/>
        </w:rPr>
        <w:t>media</w:t>
      </w:r>
      <w:r w:rsidR="00CF6253">
        <w:rPr>
          <w:rFonts w:ascii="Times New Roman" w:eastAsia="Calibri" w:hAnsi="Times New Roman" w:cs="Times New Roman"/>
          <w:bCs/>
          <w:sz w:val="24"/>
          <w:szCs w:val="24"/>
        </w:rPr>
        <w:t>, q</w:t>
      </w:r>
      <w:r w:rsidR="00A127ED" w:rsidRPr="00107068">
        <w:rPr>
          <w:rFonts w:ascii="Times New Roman" w:eastAsia="Calibri" w:hAnsi="Times New Roman" w:cs="Times New Roman"/>
          <w:bCs/>
          <w:sz w:val="24"/>
          <w:szCs w:val="24"/>
        </w:rPr>
        <w:t xml:space="preserve">uesto modulo </w:t>
      </w:r>
      <w:r w:rsidR="00A127ED">
        <w:rPr>
          <w:rFonts w:ascii="Times New Roman" w:eastAsia="Calibri" w:hAnsi="Times New Roman" w:cs="Times New Roman"/>
          <w:bCs/>
          <w:sz w:val="24"/>
          <w:szCs w:val="24"/>
        </w:rPr>
        <w:t>implica</w:t>
      </w:r>
      <w:r w:rsidR="00A127ED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it-IT"/>
        </w:rPr>
        <w:t xml:space="preserve"> </w:t>
      </w:r>
      <w:r w:rsidR="00EC0373">
        <w:rPr>
          <w:rFonts w:ascii="Times New Roman" w:eastAsia="Calibri" w:hAnsi="Times New Roman" w:cs="Times New Roman"/>
          <w:bCs/>
          <w:sz w:val="24"/>
          <w:szCs w:val="24"/>
        </w:rPr>
        <w:t>un’interazione con strumenti tecnologici adattivi</w:t>
      </w:r>
      <w:r w:rsidR="00A127ED">
        <w:rPr>
          <w:rFonts w:ascii="Times New Roman" w:eastAsia="Calibri" w:hAnsi="Times New Roman" w:cs="Times New Roman"/>
          <w:bCs/>
          <w:sz w:val="24"/>
          <w:szCs w:val="24"/>
        </w:rPr>
        <w:t>, prevedendo</w:t>
      </w:r>
      <w:r w:rsidR="008077E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077E9" w:rsidRPr="00107068">
        <w:rPr>
          <w:rFonts w:ascii="Times New Roman" w:eastAsia="Calibri" w:hAnsi="Times New Roman" w:cs="Times New Roman"/>
          <w:bCs/>
          <w:sz w:val="24"/>
          <w:szCs w:val="24"/>
        </w:rPr>
        <w:t xml:space="preserve">l’utilizzo di software per la Comunicazione Aumentativa e Alternativa </w:t>
      </w:r>
      <w:r w:rsidR="008077E9">
        <w:rPr>
          <w:rFonts w:ascii="Times New Roman" w:eastAsia="Calibri" w:hAnsi="Times New Roman" w:cs="Times New Roman"/>
          <w:bCs/>
          <w:sz w:val="24"/>
          <w:szCs w:val="24"/>
        </w:rPr>
        <w:t>(CAA)</w:t>
      </w:r>
      <w:r w:rsidR="00A127ED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BD866D8" w14:textId="2162EF41" w:rsidR="00FF24A9" w:rsidRDefault="00906345" w:rsidP="000B3CB8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Alcuni esempi di </w:t>
      </w:r>
      <w:r w:rsidR="00FF24A9" w:rsidRPr="00FE3C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attività di coding unplugged realizzabili con bambini/ragazzi ciechi e ipovedenti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sono</w:t>
      </w:r>
      <w:r w:rsidR="00FF24A9" w:rsidRPr="00FE3C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disponibil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 w:rsidR="00FF24A9" w:rsidRPr="00FE3CBA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FE3C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 w:rsidR="00FF24A9" w:rsidRPr="00FE3CBA">
        <w:rPr>
          <w:rFonts w:ascii="Times New Roman" w:eastAsia="Times New Roman" w:hAnsi="Times New Roman" w:cs="Times New Roman"/>
          <w:sz w:val="24"/>
          <w:szCs w:val="24"/>
          <w:lang w:eastAsia="it-IT"/>
        </w:rPr>
        <w:t>seguent</w:t>
      </w:r>
      <w:r w:rsidR="00FE3CBA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FF24A9" w:rsidRPr="00FE3C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link:</w:t>
      </w:r>
    </w:p>
    <w:p w14:paraId="51CA7F7D" w14:textId="5F77AF34" w:rsidR="00FE3CBA" w:rsidRPr="00FE3CBA" w:rsidRDefault="00D865B1" w:rsidP="000B3CB8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Style w:val="Collegamentoipertestuale"/>
          <w:lang w:val="en-GB"/>
        </w:rPr>
      </w:pPr>
      <w:hyperlink r:id="rId9" w:history="1">
        <w:r w:rsidR="00FE3CBA" w:rsidRPr="00FE3CB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en-GB" w:eastAsia="it-IT"/>
          </w:rPr>
          <w:t>playing the coding! visual impaired people.mp4 - google drive</w:t>
        </w:r>
      </w:hyperlink>
    </w:p>
    <w:p w14:paraId="77EE506C" w14:textId="0735A1DD" w:rsidR="00FF24A9" w:rsidRPr="00FE3CBA" w:rsidRDefault="00D865B1" w:rsidP="000B3CB8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hyperlink r:id="rId10" w:history="1">
        <w:r w:rsidR="000B3CB8" w:rsidRPr="00DC3173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en-GB" w:eastAsia="it-IT"/>
          </w:rPr>
          <w:t>https://www.cavazza.it/drupal/it/giochiamo-al-coding</w:t>
        </w:r>
      </w:hyperlink>
    </w:p>
    <w:p w14:paraId="6B7CD913" w14:textId="77777777" w:rsidR="00A13A47" w:rsidRPr="00FE3CBA" w:rsidRDefault="00A13A47" w:rsidP="00AD647E">
      <w:pPr>
        <w:spacing w:after="0" w:line="240" w:lineRule="auto"/>
        <w:ind w:left="426" w:right="991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2FA0ABEF" w14:textId="77777777" w:rsidR="00FC7C77" w:rsidRDefault="007A1BC1" w:rsidP="007332C0">
      <w:pPr>
        <w:autoSpaceDE w:val="0"/>
        <w:autoSpaceDN w:val="0"/>
        <w:adjustRightInd w:val="0"/>
        <w:spacing w:after="0" w:line="241" w:lineRule="atLeast"/>
        <w:ind w:right="99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A1B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Art.1 - </w:t>
      </w:r>
      <w:r w:rsidR="00A8657F" w:rsidRPr="007A1BC1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="00A8657F">
        <w:rPr>
          <w:rFonts w:ascii="Times New Roman" w:eastAsia="Calibri" w:hAnsi="Times New Roman" w:cs="Times New Roman"/>
          <w:b/>
          <w:bCs/>
          <w:sz w:val="24"/>
          <w:szCs w:val="24"/>
        </w:rPr>
        <w:t>BIETTIVI</w:t>
      </w:r>
    </w:p>
    <w:p w14:paraId="41F0B762" w14:textId="47802BB7" w:rsidR="003F7BD0" w:rsidRDefault="00364240" w:rsidP="007332C0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attività </w:t>
      </w:r>
      <w:r w:rsidR="009A3D88">
        <w:rPr>
          <w:rFonts w:ascii="Times New Roman" w:eastAsia="Times New Roman" w:hAnsi="Times New Roman" w:cs="Times New Roman"/>
          <w:sz w:val="24"/>
          <w:szCs w:val="24"/>
          <w:lang w:eastAsia="it-IT"/>
        </w:rPr>
        <w:t>dei</w:t>
      </w:r>
      <w:r w:rsidR="0026572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due moduli</w:t>
      </w:r>
      <w:r w:rsidR="009A3D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formativi</w:t>
      </w:r>
      <w:r w:rsidR="005D31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>sono adattate</w:t>
      </w:r>
      <w:r w:rsidR="00FC7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5081F">
        <w:rPr>
          <w:rFonts w:ascii="Times New Roman" w:eastAsia="Times New Roman" w:hAnsi="Times New Roman" w:cs="Times New Roman"/>
          <w:sz w:val="24"/>
          <w:szCs w:val="24"/>
          <w:lang w:eastAsia="it-IT"/>
        </w:rPr>
        <w:t>nei contenuti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C5081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nei tempi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nelle modalità operative</w:t>
      </w:r>
      <w:r w:rsidR="00C5081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C7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</w:t>
      </w:r>
      <w:r w:rsidR="00FC7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5081F">
        <w:rPr>
          <w:rFonts w:ascii="Times New Roman" w:eastAsia="Times New Roman" w:hAnsi="Times New Roman" w:cs="Times New Roman"/>
          <w:sz w:val="24"/>
          <w:szCs w:val="24"/>
          <w:lang w:eastAsia="it-IT"/>
        </w:rPr>
        <w:t>all’età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C5081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15FB9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215F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disabilità</w:t>
      </w:r>
      <w:r w:rsidR="00BF44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visiva, alle eventuali disabilità</w:t>
      </w:r>
      <w:r w:rsidR="00215F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aggiuntive</w:t>
      </w:r>
      <w:r w:rsidR="006F46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alle risorse individuali dei </w:t>
      </w:r>
      <w:r w:rsidR="00FC7C77">
        <w:rPr>
          <w:rFonts w:ascii="Times New Roman" w:eastAsia="Times New Roman" w:hAnsi="Times New Roman" w:cs="Times New Roman"/>
          <w:sz w:val="24"/>
          <w:szCs w:val="24"/>
          <w:lang w:eastAsia="it-IT"/>
        </w:rPr>
        <w:t>partecipant</w:t>
      </w:r>
      <w:r w:rsidR="00215FB9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272046AA" w14:textId="77777777" w:rsidR="00CB5A51" w:rsidRDefault="00CB5A51" w:rsidP="00FC7C77">
      <w:pPr>
        <w:autoSpaceDE w:val="0"/>
        <w:autoSpaceDN w:val="0"/>
        <w:adjustRightInd w:val="0"/>
        <w:spacing w:after="0" w:line="241" w:lineRule="atLeast"/>
        <w:ind w:left="426"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B7EFFC" w14:textId="1A79AFDD" w:rsidR="00FC7C77" w:rsidRDefault="00AA740E" w:rsidP="007332C0">
      <w:pPr>
        <w:autoSpaceDE w:val="0"/>
        <w:autoSpaceDN w:val="0"/>
        <w:adjustRightInd w:val="0"/>
        <w:spacing w:after="0" w:line="241" w:lineRule="atLeast"/>
        <w:ind w:right="99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3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Modulo 1</w:t>
      </w:r>
      <w:r w:rsidR="00CB5A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Pensiero computazionale e coding</w:t>
      </w:r>
    </w:p>
    <w:p w14:paraId="0D7E7808" w14:textId="4660EC8E" w:rsidR="00AA740E" w:rsidRDefault="00AA740E" w:rsidP="007332C0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</w:t>
      </w:r>
      <w:r w:rsidR="003F7BD0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F</w:t>
      </w:r>
      <w:r w:rsidR="007C7595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avorire lo s</w:t>
      </w:r>
      <w:r w:rsidR="008759F9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vilupp</w:t>
      </w:r>
      <w:r w:rsidR="007C7595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8759F9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C7595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r w:rsidR="008759F9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pensiero </w:t>
      </w:r>
      <w:r w:rsidR="003F7BD0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computazional</w:t>
      </w:r>
      <w:r w:rsidR="00BA0C8D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E666E4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DD2C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ovvero </w:t>
      </w:r>
      <w:r w:rsidR="00FD2AD3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>el</w:t>
      </w:r>
      <w:r w:rsidR="00FD2AD3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46C8C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ragiona</w:t>
      </w:r>
      <w:r w:rsidR="009A3D88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mento logico, d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ella capacità di scomporre un problema, </w:t>
      </w:r>
      <w:r w:rsidR="00DD2C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>riconoscere schemi,</w:t>
      </w:r>
      <w:r w:rsidR="009A3D88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D2C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9A3D88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ricerca di</w:t>
      </w:r>
      <w:r w:rsidR="00246C8C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D7D9D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soluzion</w:t>
      </w:r>
      <w:r w:rsidR="00246C8C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BD7D9D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creativ</w:t>
      </w:r>
      <w:r w:rsidR="00246C8C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DD2C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9063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verifica</w:t>
      </w:r>
      <w:r w:rsidR="007A5BB2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>ella correttezza</w:t>
      </w:r>
      <w:r w:rsidR="00DD2C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D2C3C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A5BB2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eventuali </w:t>
      </w:r>
      <w:r w:rsidR="00246C8C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>errori</w:t>
      </w:r>
      <w:r w:rsidR="00DD2C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(debugging)</w:t>
      </w:r>
      <w:r w:rsidR="000746C7" w:rsidRPr="00AA74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47CF8A72" w14:textId="7C32560E" w:rsidR="00FC7C77" w:rsidRPr="009A3D88" w:rsidRDefault="00AA740E" w:rsidP="007332C0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2) </w:t>
      </w:r>
      <w:r w:rsidR="009A3D88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364240" w:rsidRPr="009A3D88">
        <w:rPr>
          <w:rFonts w:ascii="Times New Roman" w:eastAsia="Times New Roman" w:hAnsi="Times New Roman" w:cs="Times New Roman"/>
          <w:sz w:val="24"/>
          <w:szCs w:val="24"/>
          <w:lang w:eastAsia="it-IT"/>
        </w:rPr>
        <w:t>timolare l’acquisizione di concetti informatici quali sequenza, iterazione, selezione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DD2C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comprendere il funzionamento di un 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>algoritmo attraverso attività accessibili e adeguate all’età.</w:t>
      </w:r>
      <w:r w:rsidR="007C0CCB" w:rsidRPr="009A3D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FFF1273" w14:textId="77777777" w:rsidR="00A807F9" w:rsidRDefault="00A807F9" w:rsidP="00FC7C77">
      <w:pPr>
        <w:autoSpaceDE w:val="0"/>
        <w:autoSpaceDN w:val="0"/>
        <w:adjustRightInd w:val="0"/>
        <w:spacing w:after="0" w:line="241" w:lineRule="atLeast"/>
        <w:ind w:left="426"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73BA36" w14:textId="66EEBFE7" w:rsidR="00AA740E" w:rsidRDefault="00AA740E" w:rsidP="007332C0">
      <w:pPr>
        <w:autoSpaceDE w:val="0"/>
        <w:autoSpaceDN w:val="0"/>
        <w:adjustRightInd w:val="0"/>
        <w:spacing w:after="0" w:line="241" w:lineRule="atLeast"/>
        <w:ind w:right="99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Pr="00183AE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odulo 2</w:t>
      </w:r>
      <w:r w:rsidR="00CB5A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Autonomia e accessibilità digitale</w:t>
      </w:r>
    </w:p>
    <w:p w14:paraId="2DBBB450" w14:textId="05586DC3" w:rsidR="00AA740E" w:rsidRDefault="00AA740E" w:rsidP="007332C0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="00183AE9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FC7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F7BD0" w:rsidRPr="007C0CCB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="007C7595" w:rsidRPr="007C0CCB">
        <w:rPr>
          <w:rFonts w:ascii="Times New Roman" w:eastAsia="Times New Roman" w:hAnsi="Times New Roman" w:cs="Times New Roman"/>
          <w:sz w:val="24"/>
          <w:szCs w:val="24"/>
          <w:lang w:eastAsia="it-IT"/>
        </w:rPr>
        <w:t>romuovere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l’autonomia nell’utilizzo</w:t>
      </w:r>
      <w:r w:rsidR="007C7595" w:rsidRPr="007C0C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8759F9" w:rsidRPr="008759F9">
        <w:rPr>
          <w:rFonts w:ascii="Times New Roman" w:eastAsia="Times New Roman" w:hAnsi="Times New Roman" w:cs="Times New Roman"/>
          <w:sz w:val="24"/>
          <w:szCs w:val="24"/>
          <w:lang w:eastAsia="it-IT"/>
        </w:rPr>
        <w:t>PC</w:t>
      </w:r>
      <w:r w:rsidR="00912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2F397D">
        <w:rPr>
          <w:rFonts w:ascii="Times New Roman" w:eastAsia="Times New Roman" w:hAnsi="Times New Roman" w:cs="Times New Roman"/>
          <w:sz w:val="24"/>
          <w:szCs w:val="24"/>
          <w:lang w:eastAsia="it-IT"/>
        </w:rPr>
        <w:t>smartphone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mediante l’impiego e la configurazione delle tecnologie assistive più adeguate alle esigenze individuali dei partecipanti;</w:t>
      </w:r>
      <w:r w:rsidR="006908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15011CEF" w14:textId="20468410" w:rsidR="00AA740E" w:rsidRDefault="00AA740E" w:rsidP="007332C0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2) I</w:t>
      </w:r>
      <w:r w:rsidR="00BD46AD">
        <w:rPr>
          <w:rFonts w:ascii="Times New Roman" w:eastAsia="Times New Roman" w:hAnsi="Times New Roman" w:cs="Times New Roman"/>
          <w:sz w:val="24"/>
          <w:szCs w:val="24"/>
          <w:lang w:eastAsia="it-IT"/>
        </w:rPr>
        <w:t>ncoraggia</w:t>
      </w:r>
      <w:r w:rsidR="000746C7">
        <w:rPr>
          <w:rFonts w:ascii="Times New Roman" w:eastAsia="Times New Roman" w:hAnsi="Times New Roman" w:cs="Times New Roman"/>
          <w:sz w:val="24"/>
          <w:szCs w:val="24"/>
          <w:lang w:eastAsia="it-IT"/>
        </w:rPr>
        <w:t>re</w:t>
      </w:r>
      <w:r w:rsidR="00BD46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</w:t>
      </w:r>
      <w:r w:rsidR="00FD2A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approccio critico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responsabile </w:t>
      </w:r>
      <w:r w:rsidR="00BD46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consapevole </w:t>
      </w:r>
      <w:r w:rsidR="00FD2AD3">
        <w:rPr>
          <w:rFonts w:ascii="Times New Roman" w:eastAsia="Times New Roman" w:hAnsi="Times New Roman" w:cs="Times New Roman"/>
          <w:sz w:val="24"/>
          <w:szCs w:val="24"/>
          <w:lang w:eastAsia="it-IT"/>
        </w:rPr>
        <w:t>alla rete</w:t>
      </w:r>
      <w:r w:rsidR="00912C98">
        <w:rPr>
          <w:rFonts w:ascii="Times New Roman" w:eastAsia="Times New Roman" w:hAnsi="Times New Roman" w:cs="Times New Roman"/>
          <w:sz w:val="24"/>
          <w:szCs w:val="24"/>
          <w:lang w:eastAsia="it-IT"/>
        </w:rPr>
        <w:t>, con particolare attenzione all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>a cybersicurezza,</w:t>
      </w:r>
      <w:r w:rsidR="00912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F6253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r w:rsidR="00CB5A5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CF62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diffusione dei dati personali</w:t>
      </w:r>
      <w:r w:rsidR="00E72A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ai contenuti digitali, ai social network e </w:t>
      </w:r>
      <w:r w:rsidR="0043702E">
        <w:rPr>
          <w:rFonts w:ascii="Times New Roman" w:eastAsia="Times New Roman" w:hAnsi="Times New Roman" w:cs="Times New Roman"/>
          <w:sz w:val="24"/>
          <w:szCs w:val="24"/>
          <w:lang w:eastAsia="it-IT"/>
        </w:rPr>
        <w:t>all’impiego</w:t>
      </w:r>
      <w:r w:rsidR="00E72A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dell’IA.</w:t>
      </w:r>
    </w:p>
    <w:p w14:paraId="66BFB551" w14:textId="69A378C5" w:rsidR="008759F9" w:rsidRDefault="00AA740E" w:rsidP="007332C0">
      <w:pPr>
        <w:autoSpaceDE w:val="0"/>
        <w:autoSpaceDN w:val="0"/>
        <w:adjustRightInd w:val="0"/>
        <w:spacing w:after="0" w:line="241" w:lineRule="atLeast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3) </w:t>
      </w:r>
      <w:r w:rsidR="001E7598">
        <w:rPr>
          <w:rFonts w:ascii="Times New Roman" w:eastAsia="Times New Roman" w:hAnsi="Times New Roman" w:cs="Times New Roman"/>
          <w:sz w:val="24"/>
          <w:szCs w:val="24"/>
          <w:lang w:eastAsia="it-IT"/>
        </w:rPr>
        <w:t>Per</w:t>
      </w:r>
      <w:r w:rsidR="003D0F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</w:t>
      </w:r>
      <w:r w:rsidR="003D0FD4">
        <w:rPr>
          <w:rFonts w:ascii="Times New Roman" w:eastAsia="Calibri" w:hAnsi="Times New Roman" w:cs="Times New Roman"/>
          <w:bCs/>
          <w:sz w:val="24"/>
          <w:szCs w:val="24"/>
        </w:rPr>
        <w:t>partecipanti con disabilità aggiuntiva lieve</w:t>
      </w:r>
      <w:r w:rsidR="00CB5A51">
        <w:rPr>
          <w:rFonts w:ascii="Times New Roman" w:eastAsia="Calibri" w:hAnsi="Times New Roman" w:cs="Times New Roman"/>
          <w:bCs/>
          <w:sz w:val="24"/>
          <w:szCs w:val="24"/>
        </w:rPr>
        <w:t xml:space="preserve"> o </w:t>
      </w:r>
      <w:r w:rsidR="003D0FD4">
        <w:rPr>
          <w:rFonts w:ascii="Times New Roman" w:eastAsia="Calibri" w:hAnsi="Times New Roman" w:cs="Times New Roman"/>
          <w:bCs/>
          <w:sz w:val="24"/>
          <w:szCs w:val="24"/>
        </w:rPr>
        <w:t xml:space="preserve">media, </w:t>
      </w:r>
      <w:r w:rsidR="00AB4A31">
        <w:rPr>
          <w:rFonts w:ascii="Times New Roman" w:eastAsia="Calibri" w:hAnsi="Times New Roman" w:cs="Times New Roman"/>
          <w:bCs/>
          <w:sz w:val="24"/>
          <w:szCs w:val="24"/>
        </w:rPr>
        <w:t>favorire</w:t>
      </w:r>
      <w:r w:rsidR="00912C9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D0FD4">
        <w:rPr>
          <w:rFonts w:ascii="Times New Roman" w:eastAsia="Calibri" w:hAnsi="Times New Roman" w:cs="Times New Roman"/>
          <w:bCs/>
          <w:sz w:val="24"/>
          <w:szCs w:val="24"/>
        </w:rPr>
        <w:t>l’autonomia</w:t>
      </w:r>
      <w:r w:rsidR="00AB4A3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A3D7F">
        <w:rPr>
          <w:rFonts w:ascii="Times New Roman" w:eastAsia="Calibri" w:hAnsi="Times New Roman" w:cs="Times New Roman"/>
          <w:bCs/>
          <w:sz w:val="24"/>
          <w:szCs w:val="24"/>
        </w:rPr>
        <w:t xml:space="preserve">comunicativa </w:t>
      </w:r>
      <w:r w:rsidR="00AB4A31">
        <w:rPr>
          <w:rFonts w:ascii="Times New Roman" w:eastAsia="Calibri" w:hAnsi="Times New Roman" w:cs="Times New Roman"/>
          <w:bCs/>
          <w:sz w:val="24"/>
          <w:szCs w:val="24"/>
        </w:rPr>
        <w:t xml:space="preserve">e stimolare il linguaggio verbale e non verbale </w:t>
      </w:r>
      <w:r w:rsidR="003D0FD4">
        <w:rPr>
          <w:rFonts w:ascii="Times New Roman" w:eastAsia="Calibri" w:hAnsi="Times New Roman" w:cs="Times New Roman"/>
          <w:bCs/>
          <w:sz w:val="24"/>
          <w:szCs w:val="24"/>
        </w:rPr>
        <w:t xml:space="preserve">attraverso l’utilizzo di </w:t>
      </w:r>
      <w:r w:rsidR="00AB4A31">
        <w:rPr>
          <w:rFonts w:ascii="Times New Roman" w:eastAsia="Calibri" w:hAnsi="Times New Roman" w:cs="Times New Roman"/>
          <w:bCs/>
          <w:sz w:val="24"/>
          <w:szCs w:val="24"/>
        </w:rPr>
        <w:t xml:space="preserve">strumenti </w:t>
      </w:r>
      <w:r w:rsidR="00461E43">
        <w:rPr>
          <w:rFonts w:ascii="Times New Roman" w:eastAsia="Calibri" w:hAnsi="Times New Roman" w:cs="Times New Roman"/>
          <w:bCs/>
          <w:sz w:val="24"/>
          <w:szCs w:val="24"/>
        </w:rPr>
        <w:t xml:space="preserve">tecnologici </w:t>
      </w:r>
      <w:r w:rsidR="00AB4A31">
        <w:rPr>
          <w:rFonts w:ascii="Times New Roman" w:eastAsia="Calibri" w:hAnsi="Times New Roman" w:cs="Times New Roman"/>
          <w:bCs/>
          <w:sz w:val="24"/>
          <w:szCs w:val="24"/>
        </w:rPr>
        <w:t>mirati</w:t>
      </w:r>
      <w:r w:rsidR="00461E4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7C0CCB" w:rsidRPr="007C0C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2F7F8C7" w14:textId="77777777" w:rsidR="00AA740E" w:rsidRDefault="00AA740E" w:rsidP="00E72A69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E0F98AC" w14:textId="77777777" w:rsidR="00957F1F" w:rsidRDefault="00957F1F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57F1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Art.2 </w:t>
      </w:r>
      <w:r w:rsidR="00AC2C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- </w:t>
      </w:r>
      <w:r w:rsidR="00A865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DESTINATARI</w:t>
      </w:r>
    </w:p>
    <w:p w14:paraId="4760E908" w14:textId="5B0AC397" w:rsidR="003A79A0" w:rsidRDefault="00957F1F" w:rsidP="003A79A0">
      <w:pPr>
        <w:pStyle w:val="Paragrafoelenco"/>
        <w:numPr>
          <w:ilvl w:val="0"/>
          <w:numId w:val="21"/>
        </w:num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Bambini</w:t>
      </w:r>
      <w:r w:rsidR="00D06F2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/e</w:t>
      </w:r>
      <w:r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dai 6 agli 11 anni </w:t>
      </w:r>
      <w:r w:rsidR="00D06F2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 disabilità visiva (cecità o ipovisione)</w:t>
      </w:r>
      <w:r w:rsidR="006F4638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o con </w:t>
      </w:r>
      <w:r w:rsidR="003D1A23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disabilità </w:t>
      </w:r>
      <w:r w:rsidR="00D06F2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aggiuntiva </w:t>
      </w:r>
      <w:r w:rsidR="006F4638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lieve</w:t>
      </w:r>
      <w:r w:rsidR="00E72A6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o </w:t>
      </w:r>
      <w:r w:rsidR="006F4638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media</w:t>
      </w:r>
      <w:r w:rsidR="00C473F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  <w:r w:rsidR="009118BC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74D6EAA8" w14:textId="5FB1C7C8" w:rsidR="00957F1F" w:rsidRDefault="003A79A0" w:rsidP="00E72A69">
      <w:pPr>
        <w:pStyle w:val="Paragrafoelenco"/>
        <w:numPr>
          <w:ilvl w:val="0"/>
          <w:numId w:val="21"/>
        </w:num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</w:t>
      </w:r>
      <w:r w:rsidR="009118BC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agazzi/e dai 12 ai 18 anni </w:t>
      </w:r>
      <w:r w:rsidR="00D06F2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 disabilità visiva (cecità o ipovisione)</w:t>
      </w:r>
      <w:r w:rsidR="00D06F2A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o con disabilità </w:t>
      </w:r>
      <w:r w:rsidR="00D06F2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aggiuntiva </w:t>
      </w:r>
      <w:r w:rsidR="006F4638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lieve</w:t>
      </w:r>
      <w:r w:rsidR="00E72A6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o </w:t>
      </w:r>
      <w:r w:rsidR="006F4638" w:rsidRPr="003A79A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media.</w:t>
      </w:r>
    </w:p>
    <w:p w14:paraId="31A4F3F0" w14:textId="2CEAF54C" w:rsidR="00E72A69" w:rsidRPr="00E72A69" w:rsidRDefault="00E72A69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Ai fini del presente bando, per “disabilità aggiuntiva lieve o media” si intendono condizioni che, in relazione ai bisogni di supporto individuali, risultino compatibili con la partecipazione alle attività previste dal bando, mediante adeguati adattamenti metodologici e tempi personalizzati. La sede proponente valuta tale compatibilità sulla base della certificazione e della conoscenza del partecipante.  </w:t>
      </w:r>
    </w:p>
    <w:p w14:paraId="73F52A6F" w14:textId="77777777" w:rsidR="00B336D8" w:rsidRDefault="00B336D8" w:rsidP="00256905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F69EAD3" w14:textId="77777777" w:rsidR="00407DF1" w:rsidRPr="00407DF1" w:rsidRDefault="00407DF1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F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Art.3 </w:t>
      </w:r>
      <w:r w:rsidR="0005456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</w:t>
      </w:r>
      <w:r w:rsidRPr="00407DF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bookmarkStart w:id="2" w:name="_Hlk228871525"/>
      <w:r w:rsidR="00A865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DURATA E STRUTTURA DEL CORSO</w:t>
      </w:r>
    </w:p>
    <w:p w14:paraId="34BE610E" w14:textId="7BD85D54" w:rsidR="00E72A69" w:rsidRDefault="00E72A69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3" w:name="_Hlk228871579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Ogni </w:t>
      </w:r>
      <w:r w:rsidR="00407DF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corso ha una durata complessiva </w:t>
      </w:r>
      <w:r w:rsidR="00407DF1" w:rsidRPr="003A620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3A6209" w:rsidRPr="003A62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30</w:t>
      </w:r>
      <w:r w:rsidR="00407DF1" w:rsidRPr="003A62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ore</w:t>
      </w:r>
      <w:r w:rsidR="00BF1BD4" w:rsidRPr="003A620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articolate</w:t>
      </w:r>
      <w:r w:rsidR="00BF1BD4" w:rsidRPr="003A620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</w:t>
      </w:r>
      <w:r w:rsidR="00D422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 w:rsidR="00BF1BD4" w:rsidRPr="003A6209">
        <w:rPr>
          <w:rFonts w:ascii="Times New Roman" w:eastAsia="Times New Roman" w:hAnsi="Times New Roman" w:cs="Times New Roman"/>
          <w:sz w:val="24"/>
          <w:szCs w:val="24"/>
          <w:lang w:eastAsia="it-IT"/>
        </w:rPr>
        <w:t>due moduli</w:t>
      </w:r>
      <w:r w:rsidR="003A6209" w:rsidRPr="003A620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A6209">
        <w:rPr>
          <w:rFonts w:ascii="Times New Roman" w:eastAsia="Times New Roman" w:hAnsi="Times New Roman" w:cs="Times New Roman"/>
          <w:sz w:val="24"/>
          <w:szCs w:val="24"/>
          <w:lang w:eastAsia="it-IT"/>
        </w:rPr>
        <w:t>formativi</w:t>
      </w:r>
      <w:r w:rsidR="000545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come segue:</w:t>
      </w:r>
    </w:p>
    <w:p w14:paraId="7A929355" w14:textId="3000D8D4" w:rsidR="00D42231" w:rsidRDefault="00476C7A" w:rsidP="005703B0">
      <w:pPr>
        <w:pStyle w:val="Paragrafoelenco"/>
        <w:numPr>
          <w:ilvl w:val="0"/>
          <w:numId w:val="18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</w:t>
      </w:r>
      <w:r w:rsidR="003A6209"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artecipanti</w:t>
      </w:r>
      <w:r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="00C41B2D"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ciechi o </w:t>
      </w:r>
      <w:r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ipovedenti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5703B0" w:rsidRPr="00807F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30 ore</w:t>
      </w:r>
      <w:r w:rsidR="005703B0" w:rsidRPr="00807F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complessive suddivise</w:t>
      </w:r>
      <w:r w:rsidR="00D422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A105C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r w:rsidR="00D42231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4CCBC6F" w14:textId="77777777" w:rsidR="00E72A69" w:rsidRDefault="005703B0" w:rsidP="00E72A69">
      <w:pPr>
        <w:pStyle w:val="Paragrafoelenco"/>
        <w:numPr>
          <w:ilvl w:val="0"/>
          <w:numId w:val="24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7F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</w:t>
      </w:r>
      <w:r w:rsidRPr="00807F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 per il modulo 1</w:t>
      </w:r>
      <w:r w:rsidR="00D4223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0087448F" w14:textId="6CD57A96" w:rsidR="005703B0" w:rsidRPr="00E72A69" w:rsidRDefault="005703B0" w:rsidP="00E72A69">
      <w:pPr>
        <w:pStyle w:val="Paragrafoelenco"/>
        <w:numPr>
          <w:ilvl w:val="0"/>
          <w:numId w:val="24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2A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</w:t>
      </w:r>
      <w:r w:rsidRPr="00E72A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 per il modulo 2 </w:t>
      </w:r>
    </w:p>
    <w:p w14:paraId="2EE119B1" w14:textId="78F1EF08" w:rsidR="00D42231" w:rsidRDefault="00C41B2D" w:rsidP="005703B0">
      <w:pPr>
        <w:pStyle w:val="Paragrafoelenco"/>
        <w:numPr>
          <w:ilvl w:val="0"/>
          <w:numId w:val="18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</w:t>
      </w:r>
      <w:r w:rsidR="003A6209"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artecipanti </w:t>
      </w:r>
      <w:r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ciechi o ipovedenti </w:t>
      </w:r>
      <w:r w:rsidR="003A6209"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con </w:t>
      </w:r>
      <w:r w:rsidR="008952D5"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disabilità aggiuntiva</w:t>
      </w:r>
      <w:r w:rsidR="003A6209"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="00476C7A"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lieve</w:t>
      </w:r>
      <w:r w:rsidR="00E72A69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o </w:t>
      </w:r>
      <w:r w:rsidR="003A6209" w:rsidRPr="005703B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media</w:t>
      </w:r>
      <w:r w:rsidR="00476C7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3A620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703B0" w:rsidRPr="00807F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30 ore</w:t>
      </w:r>
      <w:r w:rsidR="005703B0" w:rsidRPr="00807F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complessive suddivise </w:t>
      </w:r>
      <w:r w:rsidR="00AA105C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r w:rsidR="00D42231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5703B0" w:rsidRPr="00807F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C667645" w14:textId="77777777" w:rsidR="00E72A69" w:rsidRPr="00E72A69" w:rsidRDefault="005703B0" w:rsidP="00E72A69">
      <w:pPr>
        <w:pStyle w:val="Paragrafoelenco"/>
        <w:numPr>
          <w:ilvl w:val="0"/>
          <w:numId w:val="25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07F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</w:t>
      </w:r>
      <w:r w:rsidRPr="00807F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 per il modulo</w:t>
      </w:r>
      <w:r w:rsidR="00D422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1;</w:t>
      </w:r>
    </w:p>
    <w:p w14:paraId="605DE529" w14:textId="3EAF0D51" w:rsidR="005703B0" w:rsidRPr="00AA105C" w:rsidRDefault="005703B0" w:rsidP="00E72A69">
      <w:pPr>
        <w:pStyle w:val="Paragrafoelenco"/>
        <w:numPr>
          <w:ilvl w:val="0"/>
          <w:numId w:val="25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72A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</w:t>
      </w:r>
      <w:r w:rsidRPr="00E72A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 per il modulo 2</w:t>
      </w:r>
    </w:p>
    <w:p w14:paraId="4E1F7342" w14:textId="48245AC7" w:rsidR="00AA105C" w:rsidRPr="00AA105C" w:rsidRDefault="00AA105C" w:rsidP="00AA105C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A105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diversa distribuzione oraria risponde alla necessità, per i partecipanti con disabilità aggiuntiva, di dedicare maggiore spazio alle attività propede</w:t>
      </w:r>
      <w:r w:rsidR="005A290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ut</w:t>
      </w:r>
      <w:r w:rsidRPr="00AA105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iche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</w:t>
      </w:r>
      <w:r w:rsidR="005574F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AA105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psicomoto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</w:t>
      </w:r>
      <w:r w:rsidRPr="00AA105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ie, manipolative e di codin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</w:t>
      </w:r>
      <w:r w:rsidRPr="00AA105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unplugge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Pr="00AA105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mantenendo nel secondo modulo un percorso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AA105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mirato sull’autonomia comunicativa e sull’uso di sensori e strumenti di CAA.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41E82586" w14:textId="77777777" w:rsidR="00B1071D" w:rsidRDefault="00B1071D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F45C73" w14:textId="77777777" w:rsidR="0081379A" w:rsidRDefault="00407DF1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07DF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Art.4 </w:t>
      </w:r>
      <w:r w:rsidR="00E137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</w:t>
      </w:r>
      <w:r w:rsidRPr="00407DF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A865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</w:t>
      </w:r>
      <w:r w:rsidR="00A8657F" w:rsidRPr="00407DF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IPOLOGIE </w:t>
      </w:r>
      <w:r w:rsidR="00A865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 ORGANIZZAZIONE </w:t>
      </w:r>
      <w:r w:rsidR="00A8657F" w:rsidRPr="00407DF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</w:t>
      </w:r>
      <w:r w:rsidR="00A865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EI</w:t>
      </w:r>
      <w:r w:rsidR="00A8657F" w:rsidRPr="00407DF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CORSI</w:t>
      </w:r>
    </w:p>
    <w:p w14:paraId="168B684B" w14:textId="5929F12D" w:rsidR="00565F0D" w:rsidRPr="00C90093" w:rsidRDefault="00565F0D" w:rsidP="000B3CB8">
      <w:pPr>
        <w:tabs>
          <w:tab w:val="left" w:pos="8647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4" w:name="_Hlk228871701"/>
      <w:r w:rsidRPr="007332C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Le strutture, in base alle esigenze rilevate, potranno realizzare massimo </w:t>
      </w:r>
      <w:r w:rsidRPr="000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2 corsi</w:t>
      </w:r>
      <w:r w:rsidR="00C97B01" w:rsidRPr="007332C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A105C" w:rsidRPr="007332C0">
        <w:rPr>
          <w:rFonts w:ascii="Times New Roman" w:eastAsia="Times New Roman" w:hAnsi="Times New Roman" w:cs="Times New Roman"/>
          <w:sz w:val="24"/>
          <w:szCs w:val="24"/>
          <w:lang w:eastAsia="it-IT"/>
        </w:rPr>
        <w:t>scegliendo tra</w:t>
      </w:r>
      <w:r w:rsidR="00C97B01" w:rsidRPr="007332C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4 </w:t>
      </w:r>
      <w:r w:rsidR="00AA105C" w:rsidRPr="007332C0">
        <w:rPr>
          <w:rFonts w:ascii="Times New Roman" w:eastAsia="Times New Roman" w:hAnsi="Times New Roman" w:cs="Times New Roman"/>
          <w:sz w:val="24"/>
          <w:szCs w:val="24"/>
          <w:lang w:eastAsia="it-IT"/>
        </w:rPr>
        <w:t>tipologie di seguito indicate</w:t>
      </w:r>
      <w:r w:rsidR="00AA105C">
        <w:rPr>
          <w:rFonts w:ascii="Times New Roman" w:eastAsia="Times New Roman" w:hAnsi="Times New Roman" w:cs="Times New Roman"/>
          <w:sz w:val="24"/>
          <w:szCs w:val="24"/>
          <w:lang w:eastAsia="it-IT"/>
        </w:rPr>
        <w:t>. Ogni corso prevede un massimo di 4 partecipanti.</w:t>
      </w:r>
    </w:p>
    <w:p w14:paraId="7D2CC7C8" w14:textId="77777777" w:rsidR="004A0FE3" w:rsidRDefault="004A0FE3" w:rsidP="00FA4FC5">
      <w:pPr>
        <w:tabs>
          <w:tab w:val="left" w:pos="8647"/>
        </w:tabs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9F93FE3" w14:textId="77777777" w:rsidR="000D6ACA" w:rsidRDefault="00A8657F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FA4FC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CORSO A</w:t>
      </w:r>
      <w:r w:rsidRPr="009A5B22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</w:t>
      </w:r>
      <w:r w:rsidR="00565F0D" w:rsidRPr="00C9009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(età 6 -11 anni)</w:t>
      </w:r>
    </w:p>
    <w:p w14:paraId="2A14C799" w14:textId="77777777" w:rsidR="000D6ACA" w:rsidRDefault="000D6ACA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4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partecipanti </w:t>
      </w:r>
      <w:r w:rsidR="000D284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ciechi o ipovedenti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odulo 1</w:t>
      </w:r>
      <w:r w:rsidR="00565F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9574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+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odulo 2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); </w:t>
      </w:r>
    </w:p>
    <w:p w14:paraId="7A3A1424" w14:textId="7E87E724" w:rsidR="00FA4FC5" w:rsidRPr="00FA4FC5" w:rsidRDefault="000D6ACA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4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r w:rsidR="009B6452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partecipanti</w:t>
      </w:r>
      <w:r w:rsidR="00565F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8952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ciechi o ipovedenti 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 </w:t>
      </w:r>
      <w:r w:rsidR="008952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disabilità aggiuntiva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0D284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lieve</w:t>
      </w:r>
      <w:r w:rsidR="00AA10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 </w:t>
      </w:r>
      <w:r w:rsidR="000D284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media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odulo 1</w:t>
      </w:r>
      <w:r w:rsidR="00C047F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+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odulo 2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2123A7EF" w14:textId="77777777" w:rsidR="00C41B2D" w:rsidRPr="00FA4FC5" w:rsidRDefault="00C41B2D" w:rsidP="00FA4FC5">
      <w:pPr>
        <w:tabs>
          <w:tab w:val="left" w:pos="8647"/>
        </w:tabs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FEE433A" w14:textId="77777777" w:rsidR="00334519" w:rsidRDefault="00A8657F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Arial" w:eastAsia="Times New Roman" w:hAnsi="Arial" w:cs="Arial"/>
          <w:bCs/>
          <w:sz w:val="28"/>
          <w:szCs w:val="28"/>
          <w:lang w:eastAsia="it-IT"/>
        </w:rPr>
      </w:pPr>
      <w:r w:rsidRPr="00FA4FC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CORSO B</w:t>
      </w:r>
      <w:r w:rsidRPr="009A5B22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</w:t>
      </w:r>
      <w:r w:rsidR="00565F0D" w:rsidRPr="00C9009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(età 12 – 18 anni)</w:t>
      </w:r>
    </w:p>
    <w:p w14:paraId="22960C3F" w14:textId="77777777" w:rsidR="00334519" w:rsidRDefault="00334519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4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B1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partecipanti </w:t>
      </w:r>
      <w:r w:rsidR="008952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ciechi o ipovedenti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odulo 1</w:t>
      </w:r>
      <w:r w:rsidR="008952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+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odulo 2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); </w:t>
      </w:r>
    </w:p>
    <w:p w14:paraId="70BF691B" w14:textId="29F76075" w:rsidR="00565F0D" w:rsidRPr="00FE3CBA" w:rsidRDefault="00334519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4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B2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r w:rsidR="009B6452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partecipanti </w:t>
      </w:r>
      <w:r w:rsidR="008952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ciechi o ipovedenti 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 </w:t>
      </w:r>
      <w:r w:rsidR="008952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disabilità aggiuntiva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8952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lieve</w:t>
      </w:r>
      <w:r w:rsidR="00AA10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 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media (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</w:t>
      </w:r>
      <w:r w:rsidR="000D6AC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odulo 1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+</w:t>
      </w:r>
      <w:r w:rsidR="000D6AC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C41B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</w:t>
      </w:r>
      <w:r w:rsidR="000D6AC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odulo 2</w:t>
      </w:r>
      <w:r w:rsidR="00FA4FC5" w:rsidRPr="00FA4FC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  <w:r w:rsidR="009B64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bookmarkStart w:id="5" w:name="_Hlk228871734"/>
      <w:bookmarkEnd w:id="4"/>
    </w:p>
    <w:p w14:paraId="7A301DFA" w14:textId="77777777" w:rsidR="00B336D8" w:rsidRDefault="00B336D8" w:rsidP="00FC7C77">
      <w:pPr>
        <w:tabs>
          <w:tab w:val="left" w:pos="8647"/>
        </w:tabs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2FAF2B0" w14:textId="77777777" w:rsidR="00B336D8" w:rsidRDefault="00B336D8" w:rsidP="00FC7C77">
      <w:pPr>
        <w:tabs>
          <w:tab w:val="left" w:pos="8647"/>
        </w:tabs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725"/>
        <w:gridCol w:w="4371"/>
        <w:gridCol w:w="4104"/>
      </w:tblGrid>
      <w:tr w:rsidR="00FA4FC5" w14:paraId="5B25D441" w14:textId="77777777" w:rsidTr="00FA0371">
        <w:tc>
          <w:tcPr>
            <w:tcW w:w="1725" w:type="dxa"/>
          </w:tcPr>
          <w:p w14:paraId="103D0EF3" w14:textId="77777777" w:rsidR="00FA4FC5" w:rsidRDefault="00FA4FC5" w:rsidP="004B171C"/>
          <w:p w14:paraId="11733EEC" w14:textId="77777777" w:rsidR="00FA4FC5" w:rsidRDefault="00FA4FC5" w:rsidP="004B171C"/>
          <w:p w14:paraId="0D419185" w14:textId="77777777" w:rsidR="00FA4FC5" w:rsidRDefault="00FA4FC5" w:rsidP="004B171C"/>
          <w:p w14:paraId="27784E1F" w14:textId="77777777" w:rsidR="00FA4FC5" w:rsidRDefault="00FA4FC5" w:rsidP="004B171C"/>
        </w:tc>
        <w:tc>
          <w:tcPr>
            <w:tcW w:w="4371" w:type="dxa"/>
          </w:tcPr>
          <w:p w14:paraId="4D59B495" w14:textId="77777777" w:rsidR="009B6452" w:rsidRDefault="009B6452" w:rsidP="004B1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719040" w14:textId="77777777" w:rsidR="009B6452" w:rsidRDefault="009B6452" w:rsidP="004B1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2">
              <w:rPr>
                <w:rFonts w:ascii="Times New Roman" w:hAnsi="Times New Roman" w:cs="Times New Roman"/>
                <w:b/>
                <w:sz w:val="24"/>
                <w:szCs w:val="24"/>
              </w:rPr>
              <w:t>CORSO A</w:t>
            </w:r>
          </w:p>
          <w:p w14:paraId="70B78BBD" w14:textId="77777777" w:rsidR="00FA4FC5" w:rsidRPr="00433219" w:rsidRDefault="009B6452" w:rsidP="004B1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19">
              <w:rPr>
                <w:rFonts w:ascii="Times New Roman" w:hAnsi="Times New Roman" w:cs="Times New Roman"/>
                <w:b/>
                <w:sz w:val="24"/>
                <w:szCs w:val="24"/>
              </w:rPr>
              <w:t>Bambini/e</w:t>
            </w:r>
            <w:r w:rsidR="00FA4FC5" w:rsidRPr="00433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6-11 anni</w:t>
            </w:r>
          </w:p>
          <w:p w14:paraId="4C78BD1B" w14:textId="77777777" w:rsidR="009B6452" w:rsidRPr="009B6452" w:rsidRDefault="009B6452" w:rsidP="004B1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14:paraId="4EFBA0EE" w14:textId="77777777" w:rsidR="009B6452" w:rsidRDefault="009B6452" w:rsidP="009B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9A86C" w14:textId="77777777" w:rsidR="009B6452" w:rsidRDefault="009B6452" w:rsidP="004B1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CORSO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  <w:p w14:paraId="589F0888" w14:textId="77777777" w:rsidR="00FA4FC5" w:rsidRPr="00433219" w:rsidRDefault="009B6452" w:rsidP="004B1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19">
              <w:rPr>
                <w:rFonts w:ascii="Times New Roman" w:hAnsi="Times New Roman" w:cs="Times New Roman"/>
                <w:b/>
                <w:sz w:val="24"/>
                <w:szCs w:val="24"/>
              </w:rPr>
              <w:t>Ragazzi/e</w:t>
            </w:r>
            <w:r w:rsidR="00FA4FC5" w:rsidRPr="00433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12-18 anni</w:t>
            </w:r>
          </w:p>
          <w:p w14:paraId="68172651" w14:textId="77777777" w:rsidR="00FA4FC5" w:rsidRPr="003E17A8" w:rsidRDefault="00FA4FC5" w:rsidP="009B6452">
            <w:pPr>
              <w:jc w:val="center"/>
              <w:rPr>
                <w:rFonts w:ascii="Arial" w:hAnsi="Arial" w:cs="Arial"/>
              </w:rPr>
            </w:pPr>
          </w:p>
        </w:tc>
      </w:tr>
      <w:tr w:rsidR="00FA4FC5" w:rsidRPr="00915C6B" w14:paraId="373BE890" w14:textId="77777777" w:rsidTr="00FA0371">
        <w:trPr>
          <w:trHeight w:val="2033"/>
        </w:trPr>
        <w:tc>
          <w:tcPr>
            <w:tcW w:w="1725" w:type="dxa"/>
            <w:vMerge w:val="restart"/>
          </w:tcPr>
          <w:p w14:paraId="554CB1DB" w14:textId="77777777" w:rsidR="00FA4FC5" w:rsidRDefault="00FA4FC5" w:rsidP="004B171C"/>
          <w:p w14:paraId="7A4FFC24" w14:textId="77777777" w:rsidR="00FA4FC5" w:rsidRPr="004C7DBB" w:rsidRDefault="00FA4FC5" w:rsidP="00565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BB">
              <w:rPr>
                <w:rFonts w:ascii="Times New Roman" w:hAnsi="Times New Roman" w:cs="Times New Roman"/>
                <w:b/>
                <w:sz w:val="24"/>
                <w:szCs w:val="24"/>
              </w:rPr>
              <w:t>Partecipanti</w:t>
            </w:r>
          </w:p>
          <w:p w14:paraId="6988EC42" w14:textId="77777777" w:rsidR="00FA4FC5" w:rsidRPr="004C7DBB" w:rsidRDefault="00FA4FC5" w:rsidP="00565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BB">
              <w:rPr>
                <w:rFonts w:ascii="Times New Roman" w:hAnsi="Times New Roman" w:cs="Times New Roman"/>
                <w:b/>
                <w:sz w:val="24"/>
                <w:szCs w:val="24"/>
              </w:rPr>
              <w:t>ciechi</w:t>
            </w:r>
            <w:r w:rsidR="00895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</w:t>
            </w:r>
            <w:r w:rsidRPr="004C7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ipovedenti</w:t>
            </w:r>
          </w:p>
          <w:p w14:paraId="44DC917E" w14:textId="77777777" w:rsidR="00565F0D" w:rsidRPr="004C7DBB" w:rsidRDefault="00565F0D" w:rsidP="00565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65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max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CC66FBB" w14:textId="77777777" w:rsidR="00FA4FC5" w:rsidRDefault="00FA4FC5" w:rsidP="004B171C"/>
        </w:tc>
        <w:tc>
          <w:tcPr>
            <w:tcW w:w="4371" w:type="dxa"/>
          </w:tcPr>
          <w:p w14:paraId="43B9346C" w14:textId="77777777" w:rsidR="00FA4FC5" w:rsidRPr="004C7DBB" w:rsidRDefault="00FA4FC5" w:rsidP="004B1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DBB">
              <w:rPr>
                <w:rFonts w:ascii="Times New Roman" w:hAnsi="Times New Roman" w:cs="Times New Roman"/>
                <w:b/>
                <w:sz w:val="28"/>
                <w:szCs w:val="28"/>
              </w:rPr>
              <w:t>A1</w:t>
            </w:r>
          </w:p>
          <w:p w14:paraId="331CE4C2" w14:textId="77777777" w:rsidR="00FA4FC5" w:rsidRPr="001A32FB" w:rsidRDefault="00FA4FC5" w:rsidP="004B171C">
            <w:pPr>
              <w:rPr>
                <w:rFonts w:ascii="Garamond" w:hAnsi="Garamond"/>
                <w:sz w:val="28"/>
                <w:szCs w:val="28"/>
              </w:rPr>
            </w:pPr>
          </w:p>
          <w:p w14:paraId="7680B1ED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hAnsi="Times New Roman" w:cs="Times New Roman"/>
                <w:b/>
                <w:sz w:val="24"/>
                <w:szCs w:val="24"/>
              </w:rPr>
              <w:t>Modulo 1</w:t>
            </w:r>
            <w:r w:rsidRPr="00334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36CDEE" w14:textId="77777777" w:rsidR="00FA4FC5" w:rsidRPr="00896366" w:rsidRDefault="00FA4FC5" w:rsidP="004B171C">
            <w:pPr>
              <w:rPr>
                <w:rFonts w:ascii="Garamond" w:hAnsi="Garamond"/>
                <w:sz w:val="32"/>
                <w:szCs w:val="32"/>
              </w:rPr>
            </w:pPr>
          </w:p>
          <w:p w14:paraId="4B86EE9D" w14:textId="0F5FD6E9" w:rsidR="00FA4FC5" w:rsidRPr="00334519" w:rsidRDefault="00FA4FC5" w:rsidP="004B171C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345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 Parte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: Coding unplugged (senza </w:t>
            </w:r>
            <w:r w:rsidR="00EB5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dispositivi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): giochi </w:t>
            </w:r>
            <w:r w:rsidR="004B171C"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movimento</w:t>
            </w:r>
            <w:r w:rsidR="004B1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e</w:t>
            </w:r>
            <w:r w:rsidR="004B171C"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di </w:t>
            </w:r>
            <w:r w:rsidR="00C54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manipolazione </w:t>
            </w:r>
            <w:r w:rsidR="004B1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all’interno di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percorsi </w:t>
            </w:r>
            <w:r w:rsidR="00F2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strutturati </w:t>
            </w:r>
            <w:r w:rsidR="00F2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che </w:t>
            </w:r>
            <w:r w:rsidR="000A12B7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riprodu</w:t>
            </w:r>
            <w:r w:rsidR="000A12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cono</w:t>
            </w:r>
            <w:r w:rsidR="000A12B7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schemi logici prestabiliti</w:t>
            </w:r>
            <w:r w:rsidR="000A12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</w:t>
            </w:r>
            <w:r w:rsidR="00832AB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richiedono</w:t>
            </w:r>
            <w:r w:rsidR="000A12B7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raggiungimento di un obiettivo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, sia mediante attività psicomotorie </w:t>
            </w:r>
            <w:r w:rsidR="000A1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 con il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coinvolg</w:t>
            </w:r>
            <w:r w:rsidR="000A1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imento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0A1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del 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corpo</w:t>
            </w:r>
            <w:r w:rsidR="0089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nella sua </w:t>
            </w:r>
            <w:r w:rsidR="008C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globalità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sia </w:t>
            </w:r>
            <w:r w:rsidR="000A1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con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materiali </w:t>
            </w:r>
            <w:r w:rsidR="00F7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strutturati e non</w:t>
            </w:r>
            <w:r w:rsidR="002A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,</w:t>
            </w:r>
            <w:r w:rsidR="00F7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da associare ad azioni elementari (vai avanti o indietro, gira a destra, gira a sinistra)</w:t>
            </w:r>
            <w:r w:rsidR="000A1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. 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Allo scopo, possono essere impiegati giochi o material</w:t>
            </w:r>
            <w:r w:rsidR="00B10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di varie tipologie: carte comando tattili Cody Roby, api robot </w:t>
            </w:r>
            <w:r w:rsidR="008C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programmabili </w:t>
            </w:r>
            <w:r w:rsidR="00F2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Bee Bot</w:t>
            </w:r>
            <w:r w:rsidR="00F2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)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, mattoncini Lego, casellario Romagnoli, etc.</w:t>
            </w:r>
          </w:p>
          <w:p w14:paraId="127CDDFF" w14:textId="77777777" w:rsidR="00FA4FC5" w:rsidRDefault="00FA4FC5" w:rsidP="004B171C">
            <w:pPr>
              <w:ind w:left="36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B5D34C2" w14:textId="77777777" w:rsidR="00F2068C" w:rsidRDefault="00FA4FC5" w:rsidP="00F2068C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345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II Parte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: </w:t>
            </w:r>
            <w:r w:rsidR="002A3D7F" w:rsidRPr="00F2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it-IT"/>
              </w:rPr>
              <w:t>Per partecipanti ipovedenti</w:t>
            </w:r>
            <w:r w:rsidR="002A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: c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oding con PC o </w:t>
            </w:r>
            <w:r w:rsidR="009B3F3B"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tablet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2A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su piattaforma accessibile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Scratch per creare semplici </w:t>
            </w:r>
            <w:r w:rsidR="00B10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storie</w:t>
            </w:r>
            <w:r w:rsidR="003B5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B10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e </w:t>
            </w:r>
            <w:r w:rsidRPr="003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animazioni</w:t>
            </w:r>
            <w:r w:rsidR="00B10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14:paraId="0E6E313E" w14:textId="766D44C5" w:rsidR="00B336D8" w:rsidRPr="00B07831" w:rsidRDefault="00F2068C" w:rsidP="00F2068C">
            <w:pPr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2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it-IT"/>
              </w:rPr>
              <w:t>Per partecipanti ciechi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: </w:t>
            </w:r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Scratch </w:t>
            </w:r>
            <w:proofErr w:type="spellStart"/>
            <w:r w:rsidR="0043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ta</w:t>
            </w:r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ctile</w:t>
            </w:r>
            <w:proofErr w:type="spellEnd"/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”</w:t>
            </w:r>
            <w:r w:rsidR="008A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o “</w:t>
            </w:r>
            <w:proofErr w:type="spellStart"/>
            <w:r w:rsidR="008A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Tactile</w:t>
            </w:r>
            <w:proofErr w:type="spellEnd"/>
            <w:r w:rsidR="008A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Jr”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consent</w:t>
            </w:r>
            <w:r w:rsidR="00F02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ono</w:t>
            </w:r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di creare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codic</w:t>
            </w:r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attraverso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blocchi fisici manipolabili</w:t>
            </w:r>
            <w:r w:rsidRPr="004C7DBB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.</w:t>
            </w:r>
          </w:p>
        </w:tc>
        <w:tc>
          <w:tcPr>
            <w:tcW w:w="4104" w:type="dxa"/>
          </w:tcPr>
          <w:p w14:paraId="3463C7A1" w14:textId="77777777" w:rsidR="00FA4FC5" w:rsidRPr="004C7DBB" w:rsidRDefault="00FA4FC5" w:rsidP="004B1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D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B1</w:t>
            </w:r>
          </w:p>
          <w:p w14:paraId="72EE367D" w14:textId="77777777" w:rsidR="00FA4FC5" w:rsidRDefault="00FA4FC5" w:rsidP="004B171C">
            <w:pPr>
              <w:rPr>
                <w:rFonts w:ascii="Garamond" w:hAnsi="Garamond"/>
                <w:sz w:val="28"/>
                <w:szCs w:val="28"/>
              </w:rPr>
            </w:pPr>
          </w:p>
          <w:p w14:paraId="37AD52CB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hAnsi="Times New Roman" w:cs="Times New Roman"/>
                <w:b/>
                <w:sz w:val="24"/>
                <w:szCs w:val="24"/>
              </w:rPr>
              <w:t>Modulo 1</w:t>
            </w:r>
            <w:r w:rsidRPr="00334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4E197B" w14:textId="77777777" w:rsidR="00FA4FC5" w:rsidRPr="00F5494E" w:rsidRDefault="00FA4FC5" w:rsidP="004B171C">
            <w:pPr>
              <w:rPr>
                <w:rFonts w:ascii="Garamond" w:hAnsi="Garamond"/>
                <w:sz w:val="28"/>
                <w:szCs w:val="28"/>
              </w:rPr>
            </w:pPr>
          </w:p>
          <w:p w14:paraId="42342E18" w14:textId="77777777" w:rsidR="00FA4FC5" w:rsidRPr="00334519" w:rsidRDefault="00FA4FC5" w:rsidP="004B171C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4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 Parte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:</w:t>
            </w:r>
            <w:r w:rsidRPr="00334519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Coding unplugged (senza </w:t>
            </w:r>
            <w:r w:rsidR="00EB5E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dispositivi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): giochi </w:t>
            </w:r>
            <w:r w:rsidR="002445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C54A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manipolazione </w:t>
            </w:r>
            <w:r w:rsidR="00F2068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creazione di percorsi </w:t>
            </w:r>
            <w:r w:rsidR="00F25B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strutturati </w:t>
            </w:r>
            <w:r w:rsid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che</w:t>
            </w:r>
            <w:r w:rsidR="004B171C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riprodu</w:t>
            </w:r>
            <w:r w:rsid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cono</w:t>
            </w:r>
            <w:r w:rsidR="004B171C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schemi logici prestabiliti</w:t>
            </w:r>
            <w:r w:rsid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0A12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</w:t>
            </w:r>
            <w:r w:rsidR="00F2068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prevedono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raggiungimento di un dato obiettivo, </w:t>
            </w:r>
            <w:r w:rsid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mediante l’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utilizz</w:t>
            </w:r>
            <w:r w:rsid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 di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materiali </w:t>
            </w:r>
            <w:r w:rsid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simbolici</w:t>
            </w:r>
            <w:r w:rsidR="00F7557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da associare </w:t>
            </w:r>
            <w:r w:rsid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 istruzioni precise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Allo scopo, possono essere impiegati giochi o material</w:t>
            </w:r>
            <w:r w:rsidR="00B1071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 varie tipologie: carte comando tattili Cody Roby, api robot</w:t>
            </w:r>
            <w:r w:rsidR="008C7B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programmabili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8C7B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Bee Bot</w:t>
            </w:r>
            <w:r w:rsidR="008C7B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mattoncini Lego, casellario Romagnoli, etc.</w:t>
            </w:r>
          </w:p>
          <w:p w14:paraId="66D92136" w14:textId="77777777" w:rsidR="00FA4FC5" w:rsidRPr="00334519" w:rsidRDefault="00FA4FC5" w:rsidP="004B171C">
            <w:pPr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6" w:name="_Hlk228445051"/>
          </w:p>
          <w:p w14:paraId="32DC144C" w14:textId="3988A0BB" w:rsidR="00F2068C" w:rsidRDefault="00FA4FC5" w:rsidP="004B171C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34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II Parte</w:t>
            </w:r>
            <w:r w:rsidRP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:</w:t>
            </w:r>
            <w:r w:rsidR="002A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2A3D7F" w:rsidRPr="00F206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Per partecipanti ipovedenti</w:t>
            </w:r>
            <w:r w:rsidR="002A3D7F" w:rsidRP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:</w:t>
            </w:r>
            <w:r w:rsidRPr="00334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oding 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PC o </w:t>
            </w:r>
            <w:r w:rsidR="009B3F3B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tablet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 piattaforma accessibile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Scratch </w:t>
            </w:r>
            <w:r w:rsid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(oppure </w:t>
            </w:r>
            <w:proofErr w:type="spellStart"/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Blockly</w:t>
            </w:r>
            <w:proofErr w:type="spellEnd"/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Roblox</w:t>
            </w:r>
            <w:proofErr w:type="spellEnd"/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Studio, </w:t>
            </w:r>
            <w:proofErr w:type="spellStart"/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MakeCode</w:t>
            </w:r>
            <w:proofErr w:type="spellEnd"/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per creare </w:t>
            </w:r>
            <w:r w:rsidR="002A3D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animazioni,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storie interattive, videogiochi, etc.</w:t>
            </w:r>
            <w:r w:rsidR="003B5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40036EDE" w14:textId="31D3359C" w:rsidR="00FA4FC5" w:rsidRPr="00334519" w:rsidRDefault="003B5207" w:rsidP="004B171C">
            <w:pPr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2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it-IT"/>
              </w:rPr>
              <w:t>Per partecipanti ciechi</w:t>
            </w:r>
            <w:r w:rsidR="002A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: </w:t>
            </w:r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“Scratch </w:t>
            </w:r>
            <w:proofErr w:type="spellStart"/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tactile</w:t>
            </w:r>
            <w:proofErr w:type="spellEnd"/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” consente di creare codici </w:t>
            </w:r>
            <w:r w:rsidR="0090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attraverso blocchi fisici manipolabili</w:t>
            </w:r>
            <w:r w:rsidR="00906345" w:rsidRPr="004C7DBB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.</w:t>
            </w:r>
          </w:p>
          <w:bookmarkEnd w:id="6"/>
          <w:p w14:paraId="2EBD8249" w14:textId="77777777" w:rsidR="00FA4FC5" w:rsidRPr="00915C6B" w:rsidRDefault="00FA4FC5" w:rsidP="004B171C">
            <w:pPr>
              <w:jc w:val="both"/>
            </w:pPr>
          </w:p>
        </w:tc>
      </w:tr>
      <w:tr w:rsidR="00FA4FC5" w:rsidRPr="00410B35" w14:paraId="4EEAF25C" w14:textId="77777777" w:rsidTr="00FA0371">
        <w:trPr>
          <w:trHeight w:val="1296"/>
        </w:trPr>
        <w:tc>
          <w:tcPr>
            <w:tcW w:w="1725" w:type="dxa"/>
            <w:vMerge/>
          </w:tcPr>
          <w:p w14:paraId="10559F14" w14:textId="77777777" w:rsidR="00FA4FC5" w:rsidRPr="00915C6B" w:rsidRDefault="00FA4FC5" w:rsidP="004B171C"/>
        </w:tc>
        <w:tc>
          <w:tcPr>
            <w:tcW w:w="4371" w:type="dxa"/>
          </w:tcPr>
          <w:p w14:paraId="3FC46FAC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hAnsi="Times New Roman" w:cs="Times New Roman"/>
                <w:b/>
                <w:sz w:val="24"/>
                <w:szCs w:val="24"/>
              </w:rPr>
              <w:t>Modulo 2</w:t>
            </w:r>
            <w:r w:rsidRPr="00334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DFCF62B" w14:textId="1161152C" w:rsidR="00627823" w:rsidRPr="00334519" w:rsidRDefault="00F63534" w:rsidP="00627823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</w:t>
            </w:r>
            <w:r w:rsidR="00A0069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 </w:t>
            </w:r>
            <w:r w:rsidR="00F2068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</w:t>
            </w:r>
            <w:r w:rsidR="00627823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oftware di ingrandimento</w:t>
            </w:r>
            <w:r w:rsidR="0062782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="00627823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Zoomtext</w:t>
            </w:r>
            <w:proofErr w:type="spellEnd"/>
            <w:r w:rsidR="0062782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="0062782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SuperNova</w:t>
            </w:r>
            <w:proofErr w:type="spellEnd"/>
            <w:r w:rsidR="0062782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Lucy Parla ZOOM, etc.)</w:t>
            </w:r>
          </w:p>
          <w:p w14:paraId="1C7CC3EA" w14:textId="079C3C36" w:rsidR="00FA4FC5" w:rsidRPr="004B171C" w:rsidRDefault="00F63534" w:rsidP="00FA4FC5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35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Utilizzo dello s</w:t>
            </w:r>
            <w:r w:rsidR="00FA4FC5" w:rsidRP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creen reader</w:t>
            </w:r>
            <w:r w:rsidR="009B3F3B" w:rsidRP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354DDF" w:rsidRP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r w:rsidR="00FA4FC5" w:rsidRP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</w:t>
            </w:r>
            <w:r w:rsidR="00354DDF" w:rsidRP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VDA, VoiceOver, etc.)</w:t>
            </w:r>
          </w:p>
          <w:p w14:paraId="797497E2" w14:textId="77777777" w:rsidR="00FA4FC5" w:rsidRDefault="00F63534" w:rsidP="00FA4FC5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Utilizzo del d</w:t>
            </w:r>
            <w:r w:rsidR="00FA4FC5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isplay Braille (Touch me 5, Focus, Lilli, etc.)</w:t>
            </w:r>
          </w:p>
          <w:p w14:paraId="08F3BBEE" w14:textId="3759D313" w:rsidR="00EB5E49" w:rsidRPr="00334519" w:rsidRDefault="00EB5E49" w:rsidP="00FA4FC5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Utilizzo</w:t>
            </w:r>
            <w:r w:rsidR="00832AB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consapevole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dell’IA (Gemini live</w:t>
            </w:r>
            <w:r w:rsidR="00832AB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 adeguato all’età e agli obiettivi educativi</w:t>
            </w:r>
            <w:r w:rsidR="00B9529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14:paraId="097D52A3" w14:textId="423B036C" w:rsidR="00FA4FC5" w:rsidRPr="00B336D8" w:rsidRDefault="00832ABA" w:rsidP="00FA4FC5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Educazione alla cittadinanza digitale: comportamenti sicuri in rete, protezione dei dati personali, riconoscimento dei rischi e uso responsabile delle piattaforme social</w:t>
            </w:r>
            <w:r w:rsidR="00F02E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r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Snapchat, YouTube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</w:t>
            </w:r>
            <w:r w:rsidR="00B9529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</w:t>
            </w:r>
            <w:r w:rsidR="00B9529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 con particolare attenzione alla mediazione dell’adulto nella fascia 6-11 anni.</w:t>
            </w:r>
          </w:p>
          <w:p w14:paraId="0E330BB4" w14:textId="669D2EEA" w:rsidR="00FA4FC5" w:rsidRPr="00832ABA" w:rsidRDefault="00F34911" w:rsidP="004B171C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2AB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Nozioni di c</w:t>
            </w:r>
            <w:r w:rsidR="00354DDF" w:rsidRPr="00832AB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ybers</w:t>
            </w:r>
            <w:r w:rsidRPr="00832AB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icurezza </w:t>
            </w:r>
          </w:p>
          <w:p w14:paraId="57549EAE" w14:textId="77777777" w:rsidR="009B6452" w:rsidRDefault="009B6452" w:rsidP="004B171C">
            <w:pPr>
              <w:rPr>
                <w:rFonts w:ascii="Times New Roman" w:hAnsi="Times New Roman" w:cs="Times New Roman"/>
              </w:rPr>
            </w:pPr>
          </w:p>
          <w:p w14:paraId="64584C14" w14:textId="77777777" w:rsidR="009B6452" w:rsidRDefault="009B6452" w:rsidP="004B171C">
            <w:pPr>
              <w:rPr>
                <w:rFonts w:ascii="Times New Roman" w:hAnsi="Times New Roman" w:cs="Times New Roman"/>
              </w:rPr>
            </w:pPr>
          </w:p>
          <w:p w14:paraId="2A6B976C" w14:textId="359ADCD2" w:rsidR="009B6452" w:rsidRDefault="009B6452" w:rsidP="004B171C">
            <w:pPr>
              <w:rPr>
                <w:rFonts w:ascii="Times New Roman" w:hAnsi="Times New Roman" w:cs="Times New Roman"/>
              </w:rPr>
            </w:pPr>
          </w:p>
          <w:p w14:paraId="11162D59" w14:textId="1AD666A2" w:rsidR="004F6CB5" w:rsidRDefault="004F6CB5" w:rsidP="004B171C">
            <w:pPr>
              <w:rPr>
                <w:rFonts w:ascii="Times New Roman" w:hAnsi="Times New Roman" w:cs="Times New Roman"/>
              </w:rPr>
            </w:pPr>
          </w:p>
          <w:p w14:paraId="2E2C0A47" w14:textId="77777777" w:rsidR="004F6CB5" w:rsidRDefault="004F6CB5" w:rsidP="004B171C">
            <w:pPr>
              <w:rPr>
                <w:rFonts w:ascii="Times New Roman" w:hAnsi="Times New Roman" w:cs="Times New Roman"/>
              </w:rPr>
            </w:pPr>
          </w:p>
          <w:p w14:paraId="7C9CE33F" w14:textId="77777777" w:rsidR="009B6452" w:rsidRDefault="009B6452" w:rsidP="004B171C">
            <w:pPr>
              <w:rPr>
                <w:rFonts w:ascii="Times New Roman" w:hAnsi="Times New Roman" w:cs="Times New Roman"/>
              </w:rPr>
            </w:pPr>
          </w:p>
          <w:p w14:paraId="29C6E000" w14:textId="77777777" w:rsidR="009B6452" w:rsidRPr="004C7DBB" w:rsidRDefault="009B6452" w:rsidP="004B1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14:paraId="4D8C1A12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Modulo 2</w:t>
            </w:r>
            <w:r w:rsidRPr="00334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2D0F59D" w14:textId="30B4B83E" w:rsidR="00F63534" w:rsidRPr="00F63534" w:rsidRDefault="00F63534" w:rsidP="00F63534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</w:t>
            </w:r>
            <w:r w:rsidR="00A0069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del s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oftware di ingrandimento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Zoomtext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SuperNova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Lucy Parla ZOOM, etc.)</w:t>
            </w:r>
          </w:p>
          <w:p w14:paraId="756B500A" w14:textId="6E9C7C84" w:rsidR="00F63534" w:rsidRPr="004B171C" w:rsidRDefault="00F34911" w:rsidP="00F63534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3491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Utilizzo dello s</w:t>
            </w:r>
            <w:r w:rsidR="00FA4FC5" w:rsidRP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creen reader </w:t>
            </w:r>
            <w:r w:rsidR="00354DDF" w:rsidRP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(NVDA, VoiceOver, etc.)</w:t>
            </w:r>
            <w:r w:rsidR="00F63534" w:rsidRP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30EA7ED4" w14:textId="77777777" w:rsidR="00FA4FC5" w:rsidRDefault="00F63534" w:rsidP="00F63534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Utilizzo del d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isplay Braille (Touch me 5, Focus, Lilli, etc.)</w:t>
            </w:r>
          </w:p>
          <w:p w14:paraId="2F1053C6" w14:textId="0C035ADE" w:rsidR="00EB5E49" w:rsidRPr="00EB5E49" w:rsidRDefault="00EB5E49" w:rsidP="00EB5E49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</w:t>
            </w:r>
            <w:r w:rsidR="004370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dell’IA </w:t>
            </w:r>
            <w:r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(Gemini live, ChatGPT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  <w:r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A0069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con attenzione alla verifica delle informazioni, </w:t>
            </w:r>
            <w:r w:rsidR="00BE49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</w:t>
            </w:r>
            <w:r w:rsidR="00A0069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protezione dei dati e ai limiti degli strumenti </w:t>
            </w:r>
            <w:r w:rsidR="004370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usati</w:t>
            </w:r>
            <w:r w:rsidR="00B9529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14:paraId="206A94B8" w14:textId="15AD1A2E" w:rsidR="00EE405B" w:rsidRPr="00B336D8" w:rsidRDefault="00B336D8" w:rsidP="00B336D8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Indicazioni per un u</w:t>
            </w:r>
            <w:r w:rsidR="00A0069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</w:t>
            </w:r>
            <w:r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responsabile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consapevole </w:t>
            </w:r>
            <w:r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dei social network </w:t>
            </w:r>
            <w:r w:rsidR="00FA4FC5"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proofErr w:type="spellStart"/>
            <w:r w:rsidR="00FA4FC5"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Tik</w:t>
            </w:r>
            <w:proofErr w:type="spellEnd"/>
            <w:r w:rsidR="00FA4FC5"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FA4FC5"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Tok</w:t>
            </w:r>
            <w:proofErr w:type="spellEnd"/>
            <w:r w:rsidR="00FA4FC5"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Snapchat, YouTube, Instagram, WhatsApp, Telegram</w:t>
            </w:r>
            <w:r w:rsidR="00354DDF"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etc.</w:t>
            </w:r>
            <w:r w:rsidR="00FA4FC5" w:rsidRPr="00B336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  <w:p w14:paraId="33D81CC1" w14:textId="77C1BDC1" w:rsidR="00FA4FC5" w:rsidRPr="00F34911" w:rsidRDefault="00F34911" w:rsidP="00F34911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Nozioni di c</w:t>
            </w:r>
            <w:r w:rsidR="00354DDF" w:rsidRPr="00354DD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ybers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icurezza e tutela dei dati personali</w:t>
            </w:r>
            <w:r w:rsidR="00A0069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gestione </w:t>
            </w:r>
            <w:r w:rsidR="00A0069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dell’identità digitale</w:t>
            </w:r>
            <w:r w:rsidR="00B9529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  <w:r w:rsidR="00FA4FC5" w:rsidRPr="00F3491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</w:p>
          <w:p w14:paraId="04D3DDA7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FC5" w14:paraId="4C398D25" w14:textId="77777777" w:rsidTr="00F25B28">
        <w:trPr>
          <w:trHeight w:val="74"/>
        </w:trPr>
        <w:tc>
          <w:tcPr>
            <w:tcW w:w="1725" w:type="dxa"/>
            <w:vMerge w:val="restart"/>
          </w:tcPr>
          <w:p w14:paraId="26609116" w14:textId="77777777" w:rsidR="00FA4FC5" w:rsidRPr="00410B35" w:rsidRDefault="00FA4FC5" w:rsidP="004B171C">
            <w:pPr>
              <w:rPr>
                <w:rFonts w:ascii="Garamond" w:hAnsi="Garamond"/>
                <w:b/>
                <w:sz w:val="28"/>
                <w:szCs w:val="28"/>
              </w:rPr>
            </w:pPr>
          </w:p>
          <w:p w14:paraId="61AAAE6A" w14:textId="77777777" w:rsidR="00FA4FC5" w:rsidRPr="004C7DBB" w:rsidRDefault="00FA4FC5" w:rsidP="00B11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BB">
              <w:rPr>
                <w:rFonts w:ascii="Times New Roman" w:hAnsi="Times New Roman" w:cs="Times New Roman"/>
                <w:b/>
                <w:sz w:val="24"/>
                <w:szCs w:val="24"/>
              </w:rPr>
              <w:t>Partecipanti</w:t>
            </w:r>
          </w:p>
          <w:p w14:paraId="6BF205E7" w14:textId="77777777" w:rsidR="00FA4FC5" w:rsidRDefault="008952D5" w:rsidP="00B11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ciechi/ipovedenti e con disabilità aggiuntiva lieve o media</w:t>
            </w:r>
          </w:p>
          <w:p w14:paraId="3ED95040" w14:textId="77777777" w:rsidR="00B11655" w:rsidRPr="00B11655" w:rsidRDefault="00B11655" w:rsidP="00B11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max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1E87F4B" w14:textId="77777777" w:rsidR="00FA4FC5" w:rsidRPr="004C7DBB" w:rsidRDefault="00FA4FC5" w:rsidP="004B1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82422" w14:textId="77777777" w:rsidR="00FA4FC5" w:rsidRPr="00F5494E" w:rsidRDefault="00FA4FC5" w:rsidP="004B171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371" w:type="dxa"/>
          </w:tcPr>
          <w:p w14:paraId="193EF58F" w14:textId="178B7A01" w:rsidR="00FA4FC5" w:rsidRPr="004C7DBB" w:rsidRDefault="00FA4FC5" w:rsidP="004B1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DBB">
              <w:rPr>
                <w:rFonts w:ascii="Times New Roman" w:hAnsi="Times New Roman" w:cs="Times New Roman"/>
                <w:b/>
                <w:sz w:val="28"/>
                <w:szCs w:val="28"/>
              </w:rPr>
              <w:t>Corso A2</w:t>
            </w:r>
            <w:r w:rsidR="00A00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(6-11 anni)</w:t>
            </w:r>
          </w:p>
          <w:p w14:paraId="1F5F342F" w14:textId="77777777" w:rsidR="009B6452" w:rsidRDefault="009B6452" w:rsidP="004B1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61C29F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hAnsi="Times New Roman" w:cs="Times New Roman"/>
                <w:b/>
                <w:sz w:val="24"/>
                <w:szCs w:val="24"/>
              </w:rPr>
              <w:t>Modulo 1</w:t>
            </w:r>
            <w:r w:rsidRPr="00334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74158C" w14:textId="77777777" w:rsidR="00FA4FC5" w:rsidRPr="009A5B22" w:rsidRDefault="00FA4FC5" w:rsidP="004B171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it-IT"/>
              </w:rPr>
            </w:pPr>
          </w:p>
          <w:p w14:paraId="4F6B4FC9" w14:textId="7CD84F7E" w:rsidR="00334519" w:rsidRPr="00F25B28" w:rsidRDefault="00FA4FC5" w:rsidP="00F25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Coding unplugged (senza </w:t>
            </w:r>
            <w:r w:rsidR="00EB5E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dispositivi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): </w:t>
            </w:r>
            <w:r w:rsidR="00EB5E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realizzazione</w:t>
            </w:r>
            <w:r w:rsidR="00B1165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</w:t>
            </w:r>
            <w:r w:rsidR="00EB5E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giochi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EB5E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movimento e attività psicomotorie 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finalizzate al rinforzo della lateralizzazione e all’orientamento spaziale. C</w:t>
            </w:r>
            <w:r w:rsidR="004B171C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oinvolg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imento</w:t>
            </w:r>
            <w:r w:rsidR="004B171C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</w:t>
            </w:r>
            <w:r w:rsidR="004B171C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corpo nella sua globalità </w:t>
            </w:r>
            <w:r w:rsidR="004B1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per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il raggiungimento di un obiettivo </w:t>
            </w:r>
            <w:r w:rsidR="007B31F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attraverso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="002B33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’esecuzione di sequenz</w:t>
            </w:r>
            <w:r w:rsidR="00EB5E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</w:t>
            </w:r>
            <w:r w:rsidR="002B33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che riproducono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</w:t>
            </w:r>
            <w:r w:rsidR="007B31F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schema logico</w:t>
            </w:r>
            <w:r w:rsidR="007B31F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prestabilito (ad es. </w:t>
            </w:r>
            <w:r w:rsidR="006344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</w:t>
            </w:r>
            <w:r w:rsidR="007B31F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passo avanti, due a destra, uno indietro, etc.)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Utilizzo di giochi </w:t>
            </w:r>
            <w:r w:rsidR="00EB5E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materiali tattili per replicare i medesimi schemi logici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</w:t>
            </w:r>
            <w:r w:rsidR="004F6CB5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carte comando tattili Cody Roby, api robot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programmabili</w:t>
            </w:r>
            <w:r w:rsidR="004F6CB5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r w:rsidR="004F6CB5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Bee Bot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  <w:r w:rsidR="004F6CB5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mattoncini Lego, casellario Romagnoli, 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Scratch </w:t>
            </w:r>
            <w:proofErr w:type="spellStart"/>
            <w:r w:rsidR="00F02E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actile</w:t>
            </w:r>
            <w:proofErr w:type="spellEnd"/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</w:t>
            </w:r>
            <w:r w:rsidR="00F02E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F02E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Tactile</w:t>
            </w:r>
            <w:proofErr w:type="spellEnd"/>
            <w:r w:rsidR="00F02E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Jr,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4F6CB5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etc</w:t>
            </w:r>
            <w:r w:rsidR="00B9529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14:paraId="62E0A723" w14:textId="77777777" w:rsidR="00334519" w:rsidRDefault="00334519" w:rsidP="004B171C"/>
          <w:p w14:paraId="5F78D0BD" w14:textId="77777777" w:rsidR="003B3A6D" w:rsidRDefault="003B3A6D" w:rsidP="004B171C"/>
          <w:p w14:paraId="38ECD97F" w14:textId="77777777" w:rsidR="003B3A6D" w:rsidRDefault="003B3A6D" w:rsidP="004B171C"/>
        </w:tc>
        <w:tc>
          <w:tcPr>
            <w:tcW w:w="4104" w:type="dxa"/>
          </w:tcPr>
          <w:p w14:paraId="7160BA1F" w14:textId="60A4CFEA" w:rsidR="00FA4FC5" w:rsidRPr="004C7DBB" w:rsidRDefault="00FA4FC5" w:rsidP="004B1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DBB">
              <w:rPr>
                <w:rFonts w:ascii="Times New Roman" w:hAnsi="Times New Roman" w:cs="Times New Roman"/>
                <w:b/>
                <w:sz w:val="28"/>
                <w:szCs w:val="28"/>
              </w:rPr>
              <w:t>Corso B2</w:t>
            </w:r>
            <w:r w:rsidR="00A00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(12-18 anni)</w:t>
            </w:r>
          </w:p>
          <w:p w14:paraId="26D12110" w14:textId="77777777" w:rsidR="009B6452" w:rsidRDefault="009B6452" w:rsidP="004B1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EE2892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hAnsi="Times New Roman" w:cs="Times New Roman"/>
                <w:b/>
                <w:sz w:val="24"/>
                <w:szCs w:val="24"/>
              </w:rPr>
              <w:t>Modulo 1</w:t>
            </w:r>
            <w:r w:rsidRPr="00334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974700" w14:textId="77777777" w:rsidR="00FA4FC5" w:rsidRDefault="00FA4FC5" w:rsidP="004B171C"/>
          <w:p w14:paraId="7C8B9C4B" w14:textId="45D0F63A" w:rsidR="00FB306B" w:rsidRPr="00334519" w:rsidRDefault="00FB306B" w:rsidP="00FB306B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Coding unplugged (senza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dispositivi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): giochi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manipolazione per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creazione di percorsi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strutturati che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riprodu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cono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schemi logici prestabiliti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prevedono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raggiungimento di un obiettivo,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mediante l’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utilizz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 di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materiali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simbolici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da associare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 istruzioni precise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Allo scopo, possono essere impiegati giochi o material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 varie tipologie: carte comando tattili Cody Roby, api robot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programmabili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Bee Bot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mattoncini Lego, casellario Romagnoli, 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Scratch </w:t>
            </w:r>
            <w:proofErr w:type="spellStart"/>
            <w:r w:rsidR="00F02E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</w:t>
            </w:r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actile</w:t>
            </w:r>
            <w:proofErr w:type="spellEnd"/>
            <w:r w:rsidR="004F6CB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etc.</w:t>
            </w:r>
          </w:p>
          <w:p w14:paraId="12F7EC86" w14:textId="77777777" w:rsidR="00FA4FC5" w:rsidRDefault="00FA4FC5" w:rsidP="00FB306B">
            <w:pPr>
              <w:jc w:val="both"/>
            </w:pPr>
          </w:p>
        </w:tc>
      </w:tr>
      <w:tr w:rsidR="00FA4FC5" w14:paraId="1CD00905" w14:textId="77777777" w:rsidTr="00FA0371">
        <w:trPr>
          <w:trHeight w:val="58"/>
        </w:trPr>
        <w:tc>
          <w:tcPr>
            <w:tcW w:w="1725" w:type="dxa"/>
            <w:vMerge/>
          </w:tcPr>
          <w:p w14:paraId="56E8B4AF" w14:textId="77777777" w:rsidR="00FA4FC5" w:rsidRDefault="00FA4FC5" w:rsidP="004B171C"/>
        </w:tc>
        <w:tc>
          <w:tcPr>
            <w:tcW w:w="4371" w:type="dxa"/>
          </w:tcPr>
          <w:p w14:paraId="38687B29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hAnsi="Times New Roman" w:cs="Times New Roman"/>
                <w:b/>
                <w:sz w:val="24"/>
                <w:szCs w:val="24"/>
              </w:rPr>
              <w:t>Modulo 2</w:t>
            </w:r>
            <w:r w:rsidRPr="00334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49A8B7" w14:textId="77777777" w:rsidR="00FA4FC5" w:rsidRPr="00861FA8" w:rsidRDefault="00FA4FC5" w:rsidP="004B171C">
            <w:pPr>
              <w:rPr>
                <w:rFonts w:ascii="Times New Roman" w:hAnsi="Times New Roman" w:cs="Times New Roman"/>
              </w:rPr>
            </w:pPr>
          </w:p>
          <w:p w14:paraId="73DA3FA1" w14:textId="77777777" w:rsidR="00C74042" w:rsidRPr="00334519" w:rsidRDefault="00C74042" w:rsidP="00C74042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Introduzione all’uso dei sensori</w:t>
            </w:r>
            <w:r w:rsidR="007C205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14:paraId="16C80AD0" w14:textId="77777777" w:rsidR="00FA4FC5" w:rsidRDefault="00C74042" w:rsidP="007C205E">
            <w:pPr>
              <w:numPr>
                <w:ilvl w:val="0"/>
                <w:numId w:val="8"/>
              </w:numPr>
              <w:ind w:right="991"/>
              <w:contextualSpacing/>
              <w:jc w:val="both"/>
            </w:pP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Introduzione all’uso di software per la </w:t>
            </w:r>
            <w:r w:rsidR="00FA03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</w:t>
            </w:r>
            <w:r w:rsidR="00FA0371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AA</w:t>
            </w:r>
            <w:r w:rsidR="00FA03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(per es. </w:t>
            </w:r>
            <w:r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Mind Express</w:t>
            </w:r>
            <w:r w:rsidR="007C205E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The </w:t>
            </w:r>
            <w:proofErr w:type="spellStart"/>
            <w:r w:rsidR="007C205E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Grid</w:t>
            </w:r>
            <w:proofErr w:type="spellEnd"/>
            <w:r w:rsidR="007C205E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3, </w:t>
            </w:r>
            <w:proofErr w:type="spellStart"/>
            <w:r w:rsidR="00983A60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Clicker</w:t>
            </w:r>
            <w:proofErr w:type="spellEnd"/>
            <w:r w:rsidR="00983A60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6</w:t>
            </w:r>
            <w:r w:rsidR="00FA0371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etc.)</w:t>
            </w:r>
            <w:r w:rsidR="00E47515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per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esplora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rne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3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</w:t>
            </w:r>
            <w:r w:rsidR="00241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funzion</w:t>
            </w:r>
            <w:r w:rsidR="00A4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</w:t>
            </w:r>
            <w:r w:rsidR="00241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 base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r w:rsidR="007C205E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ascolto di file </w:t>
            </w:r>
            <w:r w:rsidR="007C205E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audio, sintesi vocale,</w:t>
            </w:r>
            <w:r w:rsidR="00241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scrittura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</w:t>
            </w:r>
            <w:r w:rsidR="00241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semplici messaggi, </w:t>
            </w:r>
            <w:r w:rsidR="00983A6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creazion</w:t>
            </w:r>
            <w:r w:rsidR="00FA03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</w:t>
            </w:r>
            <w:r w:rsidR="00983A6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</w:t>
            </w:r>
            <w:r w:rsidR="00FA03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“libri parlanti”, </w:t>
            </w:r>
            <w:r w:rsidR="007C205E"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etc.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), con </w:t>
            </w:r>
            <w:r w:rsidR="007C205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differenti modalità di utilizzo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</w:t>
            </w:r>
            <w:r w:rsidR="007C205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puntamento oculare, </w:t>
            </w:r>
            <w:r w:rsidR="006C2F3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sensore</w:t>
            </w:r>
            <w:r w:rsidR="007C205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r w:rsidR="006C2F3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touch screen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  <w:tc>
          <w:tcPr>
            <w:tcW w:w="4104" w:type="dxa"/>
          </w:tcPr>
          <w:p w14:paraId="135382D7" w14:textId="77777777" w:rsidR="00FA4FC5" w:rsidRPr="00334519" w:rsidRDefault="00FA4FC5" w:rsidP="004B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Modulo 2</w:t>
            </w:r>
            <w:r w:rsidRPr="00334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5CF2B34" w14:textId="77777777" w:rsidR="00FA4FC5" w:rsidRDefault="00FA4FC5" w:rsidP="004B171C"/>
          <w:p w14:paraId="77B92D19" w14:textId="77777777" w:rsidR="00634415" w:rsidRPr="00634415" w:rsidRDefault="00634415" w:rsidP="00634415">
            <w:pPr>
              <w:numPr>
                <w:ilvl w:val="0"/>
                <w:numId w:val="8"/>
              </w:numPr>
              <w:ind w:right="9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Introduzione all’uso dei sensori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14:paraId="160415AA" w14:textId="77777777" w:rsidR="00FA4FC5" w:rsidRPr="00334519" w:rsidRDefault="00FA4FC5" w:rsidP="00FA4FC5">
            <w:pPr>
              <w:numPr>
                <w:ilvl w:val="0"/>
                <w:numId w:val="8"/>
              </w:numPr>
              <w:ind w:right="99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Introduzione all’uso di software per la CAA (per es. </w:t>
            </w:r>
            <w:r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Mind Express</w:t>
            </w:r>
            <w:r w:rsidR="007C205E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The </w:t>
            </w:r>
            <w:proofErr w:type="spellStart"/>
            <w:r w:rsidR="007C205E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Grid</w:t>
            </w:r>
            <w:proofErr w:type="spellEnd"/>
            <w:r w:rsidR="007C205E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3, </w:t>
            </w:r>
            <w:proofErr w:type="spellStart"/>
            <w:r w:rsidR="00FA0371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Clicker</w:t>
            </w:r>
            <w:proofErr w:type="spellEnd"/>
            <w:r w:rsidR="00FA0371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6, etc.</w:t>
            </w:r>
            <w:r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  <w:r w:rsidR="00E47515" w:rsidRP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per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esplora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rne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</w:t>
            </w:r>
            <w:r w:rsidR="00241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funzion</w:t>
            </w:r>
            <w:r w:rsidR="00A4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avanzate</w:t>
            </w:r>
            <w:r w:rsidR="007C205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(</w:t>
            </w:r>
            <w:r w:rsidR="007C205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invio sms e chiamate, </w:t>
            </w:r>
            <w:r w:rsidR="006F53E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accesso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</w:t>
            </w:r>
            <w:r w:rsidR="006F53E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internet e 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ai </w:t>
            </w:r>
            <w:r w:rsidR="007C205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social media,</w:t>
            </w:r>
            <w:r w:rsidR="00241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7C205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gestione domotica</w:t>
            </w:r>
            <w:r w:rsidR="00FA03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345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etc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.), con</w:t>
            </w:r>
            <w:r w:rsidR="00241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differenti modalità di utilizzo</w:t>
            </w:r>
            <w:r w:rsidR="00E475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:</w:t>
            </w:r>
            <w:r w:rsidR="00241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puntamento oculare, sensore, touch screen</w:t>
            </w:r>
            <w:r w:rsidR="0024103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5BFDEB8" w14:textId="77777777" w:rsidR="00FA4FC5" w:rsidRDefault="00FA4FC5" w:rsidP="0024103E">
            <w:pPr>
              <w:ind w:left="720" w:right="991"/>
              <w:contextualSpacing/>
            </w:pPr>
          </w:p>
        </w:tc>
      </w:tr>
      <w:bookmarkEnd w:id="5"/>
    </w:tbl>
    <w:p w14:paraId="73F6C5ED" w14:textId="77777777" w:rsidR="00FF21D6" w:rsidRDefault="00FF21D6" w:rsidP="00256905">
      <w:pPr>
        <w:spacing w:after="0" w:line="240" w:lineRule="auto"/>
        <w:ind w:left="426"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4C0D26" w14:textId="1EFEB862" w:rsidR="00A00693" w:rsidRPr="00A00693" w:rsidRDefault="00A00693" w:rsidP="000B3CB8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06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prodotti, le piattaforme e i materiali indicati nella tab. hanno valore esemplificativo. Possono essere utilizzati strumenti equivalenti </w:t>
      </w:r>
      <w:r w:rsidR="00626985" w:rsidRPr="00A00693">
        <w:rPr>
          <w:rFonts w:ascii="Times New Roman" w:eastAsia="Times New Roman" w:hAnsi="Times New Roman" w:cs="Times New Roman"/>
          <w:sz w:val="24"/>
          <w:szCs w:val="24"/>
          <w:lang w:eastAsia="it-IT"/>
        </w:rPr>
        <w:t>purché</w:t>
      </w:r>
      <w:r w:rsidRPr="00A006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coerenti con gli obiettivi del </w:t>
      </w:r>
      <w:r w:rsidR="00626985">
        <w:rPr>
          <w:rFonts w:ascii="Times New Roman" w:eastAsia="Times New Roman" w:hAnsi="Times New Roman" w:cs="Times New Roman"/>
          <w:sz w:val="24"/>
          <w:szCs w:val="24"/>
          <w:lang w:eastAsia="it-IT"/>
        </w:rPr>
        <w:t>corso</w:t>
      </w:r>
      <w:r w:rsidRPr="00A00693">
        <w:rPr>
          <w:rFonts w:ascii="Times New Roman" w:eastAsia="Times New Roman" w:hAnsi="Times New Roman" w:cs="Times New Roman"/>
          <w:sz w:val="24"/>
          <w:szCs w:val="24"/>
          <w:lang w:eastAsia="it-IT"/>
        </w:rPr>
        <w:t>, adeguati all’età e alle caratteristiche dei partecipanti</w:t>
      </w:r>
      <w:r w:rsidR="004F6CB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A006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utilizzabili in condizioni di accessibilità.</w:t>
      </w:r>
    </w:p>
    <w:p w14:paraId="7085CE9D" w14:textId="77777777" w:rsidR="00A00693" w:rsidRPr="00A00693" w:rsidRDefault="00A00693" w:rsidP="00183AE9">
      <w:pPr>
        <w:spacing w:after="0" w:line="240" w:lineRule="auto"/>
        <w:ind w:left="426"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140F61" w14:textId="1CA13BF4" w:rsidR="00183AE9" w:rsidRPr="00183AE9" w:rsidRDefault="00183AE9" w:rsidP="000B3CB8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1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</w:t>
      </w:r>
      <w:r w:rsidR="00D234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</w:t>
      </w:r>
      <w:r w:rsidRPr="00FF21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05456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</w:t>
      </w:r>
      <w:r w:rsidRPr="00183A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865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</w:t>
      </w:r>
      <w:r w:rsidR="00A8657F" w:rsidRPr="00FF21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OGGETTI AMMESSI A PARTECIPARE</w:t>
      </w:r>
    </w:p>
    <w:p w14:paraId="5F48DA24" w14:textId="539415A7" w:rsidR="00626985" w:rsidRDefault="00183AE9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1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Possono rispondere al presente </w:t>
      </w:r>
      <w:r w:rsidR="00FE0F64">
        <w:rPr>
          <w:rFonts w:ascii="Times New Roman" w:eastAsia="Times New Roman" w:hAnsi="Times New Roman" w:cs="Times New Roman"/>
          <w:sz w:val="24"/>
          <w:szCs w:val="24"/>
          <w:lang w:eastAsia="it-IT"/>
        </w:rPr>
        <w:t>b</w:t>
      </w:r>
      <w:r w:rsidRPr="00FF21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ando tutte le sedi </w:t>
      </w:r>
      <w:r w:rsidR="004E3B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regionali e </w:t>
      </w:r>
      <w:r w:rsidRPr="00A57CAD">
        <w:rPr>
          <w:rFonts w:ascii="Times New Roman" w:eastAsia="Times New Roman" w:hAnsi="Times New Roman" w:cs="Times New Roman"/>
          <w:sz w:val="24"/>
          <w:szCs w:val="24"/>
          <w:lang w:eastAsia="it-IT"/>
        </w:rPr>
        <w:t>territoriali</w:t>
      </w:r>
      <w:r w:rsidRPr="00FF21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dell’I.Ri.Fo.R. </w:t>
      </w:r>
    </w:p>
    <w:p w14:paraId="1937379D" w14:textId="77777777" w:rsidR="004E3B73" w:rsidRPr="00BE4928" w:rsidRDefault="00B11655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>Ciascuna può presentare fino a 2 (due) richieste di finanziamento</w:t>
      </w:r>
      <w:r w:rsidR="00A00693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00693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relative a due corsi scelti </w:t>
      </w:r>
      <w:r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 le tipologie </w:t>
      </w:r>
      <w:r w:rsidR="00A00693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>A1, A2, B1, B2.</w:t>
      </w:r>
      <w:r w:rsidR="00FF5E4C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59EE6DC" w14:textId="00FD8A60" w:rsidR="00183AE9" w:rsidRPr="009B3F3B" w:rsidRDefault="00FF5E4C" w:rsidP="000B3CB8">
      <w:pPr>
        <w:tabs>
          <w:tab w:val="left" w:pos="8647"/>
        </w:tabs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B11655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</w:t>
      </w:r>
      <w:r w:rsidR="004E3B73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>contributo erogato dall’IRIFOR</w:t>
      </w:r>
      <w:r w:rsidR="00B11655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E3B73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ciascun </w:t>
      </w:r>
      <w:r w:rsidR="00B11655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corso non </w:t>
      </w:r>
      <w:r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>può</w:t>
      </w:r>
      <w:r w:rsidR="00CC2806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11655" w:rsidRP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>essere superiore a € 2.500,00</w:t>
      </w:r>
      <w:r w:rsidR="00B1165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  <w:r w:rsidR="00183A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tale importo si aggiungono le percentuali </w:t>
      </w:r>
      <w:r w:rsidR="00CE5E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previste all’art.7 </w:t>
      </w:r>
      <w:r w:rsid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="00CE5E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</w:t>
      </w:r>
      <w:r w:rsid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spese generali e </w:t>
      </w:r>
      <w:r w:rsidR="00CE5ED6"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acquisto </w:t>
      </w:r>
      <w:r w:rsidR="004F6C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BE4928">
        <w:rPr>
          <w:rFonts w:ascii="Times New Roman" w:eastAsia="Times New Roman" w:hAnsi="Times New Roman" w:cs="Times New Roman"/>
          <w:sz w:val="24"/>
          <w:szCs w:val="24"/>
          <w:lang w:eastAsia="it-IT"/>
        </w:rPr>
        <w:t>materiali.</w:t>
      </w:r>
    </w:p>
    <w:p w14:paraId="2EC93769" w14:textId="77777777" w:rsidR="002733C3" w:rsidRDefault="002733C3" w:rsidP="00F45030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85F93AE" w14:textId="77777777" w:rsidR="00183AE9" w:rsidRDefault="00183AE9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F21D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</w:t>
      </w:r>
      <w:r w:rsidR="00D234D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  <w:r w:rsidRPr="00FF21D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="002E460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FIGURE PROFESSIONALI RICHIESTE</w:t>
      </w:r>
    </w:p>
    <w:p w14:paraId="2B86006B" w14:textId="059AD01E" w:rsidR="00FF5E4C" w:rsidRDefault="00FF5E4C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B7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 relazione alla tipologia di corso, alle attività previste e ai bisogni dei partecipanti, possono essere coinvolte le seguenti figure professionali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5CF81D4A" w14:textId="77777777" w:rsidR="00FF5E4C" w:rsidRDefault="00183AE9" w:rsidP="00F80E53">
      <w:pPr>
        <w:numPr>
          <w:ilvl w:val="0"/>
          <w:numId w:val="19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F17C90">
        <w:rPr>
          <w:rFonts w:ascii="Times New Roman" w:hAnsi="Times New Roman"/>
          <w:sz w:val="24"/>
          <w:szCs w:val="24"/>
        </w:rPr>
        <w:t>Psicomotricista</w:t>
      </w:r>
    </w:p>
    <w:p w14:paraId="05B16091" w14:textId="1F952772" w:rsidR="00183AE9" w:rsidRPr="00F80E53" w:rsidRDefault="00F80E53" w:rsidP="00F80E53">
      <w:pPr>
        <w:numPr>
          <w:ilvl w:val="0"/>
          <w:numId w:val="19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F17C90">
        <w:rPr>
          <w:rFonts w:ascii="Times New Roman" w:hAnsi="Times New Roman"/>
          <w:sz w:val="24"/>
          <w:szCs w:val="24"/>
        </w:rPr>
        <w:t xml:space="preserve">Terapista della neuro </w:t>
      </w:r>
      <w:r w:rsidR="00FF5E4C">
        <w:rPr>
          <w:rFonts w:ascii="Times New Roman" w:hAnsi="Times New Roman"/>
          <w:sz w:val="24"/>
          <w:szCs w:val="24"/>
        </w:rPr>
        <w:t xml:space="preserve">e </w:t>
      </w:r>
      <w:r w:rsidRPr="00F17C90">
        <w:rPr>
          <w:rFonts w:ascii="Times New Roman" w:hAnsi="Times New Roman"/>
          <w:sz w:val="24"/>
          <w:szCs w:val="24"/>
        </w:rPr>
        <w:t xml:space="preserve">psicomotricità dell’età evolutiva </w:t>
      </w:r>
      <w:r w:rsidR="00FF5E4C">
        <w:rPr>
          <w:rFonts w:ascii="Times New Roman" w:hAnsi="Times New Roman"/>
          <w:sz w:val="24"/>
          <w:szCs w:val="24"/>
        </w:rPr>
        <w:t>(TNPEE)</w:t>
      </w:r>
    </w:p>
    <w:p w14:paraId="00D252F3" w14:textId="07EC3C7C" w:rsidR="00183AE9" w:rsidRDefault="00183AE9" w:rsidP="00183AE9">
      <w:pPr>
        <w:numPr>
          <w:ilvl w:val="0"/>
          <w:numId w:val="19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F17C90">
        <w:rPr>
          <w:rFonts w:ascii="Times New Roman" w:hAnsi="Times New Roman"/>
          <w:sz w:val="24"/>
          <w:szCs w:val="24"/>
        </w:rPr>
        <w:t xml:space="preserve">Istruttore di orientamento e mobilità </w:t>
      </w:r>
      <w:r w:rsidR="0043702E">
        <w:rPr>
          <w:rFonts w:ascii="Times New Roman" w:hAnsi="Times New Roman"/>
          <w:sz w:val="24"/>
          <w:szCs w:val="24"/>
        </w:rPr>
        <w:t>e</w:t>
      </w:r>
      <w:r w:rsidRPr="00F17C90">
        <w:rPr>
          <w:rFonts w:ascii="Times New Roman" w:hAnsi="Times New Roman"/>
          <w:sz w:val="24"/>
          <w:szCs w:val="24"/>
        </w:rPr>
        <w:t xml:space="preserve"> autonomia </w:t>
      </w:r>
      <w:r>
        <w:rPr>
          <w:rFonts w:ascii="Times New Roman" w:hAnsi="Times New Roman"/>
          <w:sz w:val="24"/>
          <w:szCs w:val="24"/>
        </w:rPr>
        <w:t>personale</w:t>
      </w:r>
      <w:r w:rsidR="00FE0F64">
        <w:rPr>
          <w:rFonts w:ascii="Times New Roman" w:hAnsi="Times New Roman"/>
          <w:sz w:val="24"/>
          <w:szCs w:val="24"/>
        </w:rPr>
        <w:t xml:space="preserve"> (OM/AP)</w:t>
      </w:r>
    </w:p>
    <w:p w14:paraId="1FC4F791" w14:textId="77777777" w:rsidR="00F80E53" w:rsidRPr="00F17C90" w:rsidRDefault="00F80E53" w:rsidP="00183AE9">
      <w:pPr>
        <w:numPr>
          <w:ilvl w:val="0"/>
          <w:numId w:val="19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Insegnante esperto di discipline STEM</w:t>
      </w:r>
    </w:p>
    <w:p w14:paraId="172B753C" w14:textId="77777777" w:rsidR="00C97B01" w:rsidRDefault="00183AE9" w:rsidP="00183AE9">
      <w:pPr>
        <w:numPr>
          <w:ilvl w:val="0"/>
          <w:numId w:val="19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F17C90">
        <w:rPr>
          <w:rFonts w:ascii="Times New Roman" w:hAnsi="Times New Roman"/>
          <w:sz w:val="24"/>
          <w:szCs w:val="24"/>
        </w:rPr>
        <w:t>Tiflologo</w:t>
      </w:r>
    </w:p>
    <w:p w14:paraId="625A2D7F" w14:textId="69762F71" w:rsidR="00183AE9" w:rsidRPr="00F17C90" w:rsidRDefault="00C97B01" w:rsidP="00183AE9">
      <w:pPr>
        <w:numPr>
          <w:ilvl w:val="0"/>
          <w:numId w:val="19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Operatore</w:t>
      </w:r>
      <w:r w:rsidR="00FF5E4C">
        <w:rPr>
          <w:rFonts w:ascii="Times New Roman" w:hAnsi="Times New Roman"/>
          <w:sz w:val="24"/>
          <w:szCs w:val="24"/>
        </w:rPr>
        <w:t xml:space="preserve"> di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ausilioteca</w:t>
      </w:r>
      <w:proofErr w:type="spellEnd"/>
    </w:p>
    <w:p w14:paraId="48C8ACA4" w14:textId="77777777" w:rsidR="00915601" w:rsidRPr="00915601" w:rsidRDefault="00915601" w:rsidP="00AC2C88">
      <w:pPr>
        <w:numPr>
          <w:ilvl w:val="0"/>
          <w:numId w:val="19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915601">
        <w:rPr>
          <w:rFonts w:ascii="Times New Roman" w:hAnsi="Times New Roman"/>
          <w:sz w:val="24"/>
          <w:szCs w:val="24"/>
        </w:rPr>
        <w:t>Docente informatico esperto in tecnologie</w:t>
      </w:r>
      <w:r>
        <w:rPr>
          <w:rFonts w:cs="Arial"/>
        </w:rPr>
        <w:t xml:space="preserve"> </w:t>
      </w:r>
      <w:r w:rsidRPr="00915601">
        <w:rPr>
          <w:rFonts w:ascii="Times New Roman" w:hAnsi="Times New Roman"/>
          <w:sz w:val="24"/>
          <w:szCs w:val="24"/>
        </w:rPr>
        <w:t>digitali assistive</w:t>
      </w:r>
      <w:r>
        <w:rPr>
          <w:rFonts w:cs="Arial"/>
        </w:rPr>
        <w:t xml:space="preserve"> </w:t>
      </w:r>
    </w:p>
    <w:p w14:paraId="13C6E144" w14:textId="0235108D" w:rsidR="00ED74DD" w:rsidRDefault="00FF539B" w:rsidP="00AC2C88">
      <w:pPr>
        <w:numPr>
          <w:ilvl w:val="0"/>
          <w:numId w:val="19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FF539B">
        <w:rPr>
          <w:rFonts w:ascii="Times New Roman" w:hAnsi="Times New Roman"/>
          <w:sz w:val="24"/>
          <w:szCs w:val="24"/>
        </w:rPr>
        <w:t>perator</w:t>
      </w:r>
      <w:r w:rsidR="00714251">
        <w:rPr>
          <w:rFonts w:ascii="Times New Roman" w:hAnsi="Times New Roman"/>
          <w:sz w:val="24"/>
          <w:szCs w:val="24"/>
        </w:rPr>
        <w:t>e</w:t>
      </w:r>
      <w:r w:rsidRPr="00FF539B">
        <w:rPr>
          <w:rFonts w:ascii="Times New Roman" w:hAnsi="Times New Roman"/>
          <w:sz w:val="24"/>
          <w:szCs w:val="24"/>
        </w:rPr>
        <w:t xml:space="preserve"> </w:t>
      </w:r>
      <w:r w:rsidR="00FE0F64">
        <w:rPr>
          <w:rFonts w:ascii="Times New Roman" w:hAnsi="Times New Roman"/>
          <w:sz w:val="24"/>
          <w:szCs w:val="24"/>
        </w:rPr>
        <w:t>d</w:t>
      </w:r>
      <w:r w:rsidR="00FF5E4C">
        <w:rPr>
          <w:rFonts w:ascii="Times New Roman" w:hAnsi="Times New Roman"/>
          <w:sz w:val="24"/>
          <w:szCs w:val="24"/>
        </w:rPr>
        <w:t>i</w:t>
      </w:r>
      <w:r w:rsidR="00FE0F64">
        <w:rPr>
          <w:rFonts w:ascii="Times New Roman" w:hAnsi="Times New Roman"/>
          <w:sz w:val="24"/>
          <w:szCs w:val="24"/>
        </w:rPr>
        <w:t xml:space="preserve"> </w:t>
      </w:r>
      <w:r w:rsidRPr="00FF539B">
        <w:rPr>
          <w:rFonts w:ascii="Times New Roman" w:hAnsi="Times New Roman"/>
          <w:sz w:val="24"/>
          <w:szCs w:val="24"/>
        </w:rPr>
        <w:t>C</w:t>
      </w:r>
      <w:r w:rsidR="00FE0F64">
        <w:rPr>
          <w:rFonts w:ascii="Times New Roman" w:hAnsi="Times New Roman"/>
          <w:sz w:val="24"/>
          <w:szCs w:val="24"/>
        </w:rPr>
        <w:t xml:space="preserve">omunicazione </w:t>
      </w:r>
      <w:r w:rsidR="00FE0F64" w:rsidRPr="00FF539B">
        <w:rPr>
          <w:rFonts w:ascii="Times New Roman" w:hAnsi="Times New Roman"/>
          <w:sz w:val="24"/>
          <w:szCs w:val="24"/>
        </w:rPr>
        <w:t>A</w:t>
      </w:r>
      <w:r w:rsidR="00FE0F64">
        <w:rPr>
          <w:rFonts w:ascii="Times New Roman" w:hAnsi="Times New Roman"/>
          <w:sz w:val="24"/>
          <w:szCs w:val="24"/>
        </w:rPr>
        <w:t xml:space="preserve">umentativa e </w:t>
      </w:r>
      <w:r w:rsidRPr="00FF539B">
        <w:rPr>
          <w:rFonts w:ascii="Times New Roman" w:hAnsi="Times New Roman"/>
          <w:sz w:val="24"/>
          <w:szCs w:val="24"/>
        </w:rPr>
        <w:t>A</w:t>
      </w:r>
      <w:r w:rsidR="00FE0F64">
        <w:rPr>
          <w:rFonts w:ascii="Times New Roman" w:hAnsi="Times New Roman"/>
          <w:sz w:val="24"/>
          <w:szCs w:val="24"/>
        </w:rPr>
        <w:t>lternativa</w:t>
      </w:r>
    </w:p>
    <w:p w14:paraId="64E96936" w14:textId="77777777" w:rsidR="00CE5ED6" w:rsidRDefault="00CE5ED6" w:rsidP="00CE5ED6">
      <w:pPr>
        <w:spacing w:after="0" w:line="240" w:lineRule="auto"/>
        <w:ind w:left="720" w:right="1134"/>
        <w:jc w:val="both"/>
        <w:rPr>
          <w:rFonts w:ascii="Times New Roman" w:hAnsi="Times New Roman"/>
          <w:sz w:val="24"/>
          <w:szCs w:val="24"/>
        </w:rPr>
      </w:pPr>
    </w:p>
    <w:p w14:paraId="6A89489B" w14:textId="4FD55116" w:rsidR="00FF5E4C" w:rsidRPr="00AC2C88" w:rsidRDefault="00FF5E4C" w:rsidP="00FF5E4C">
      <w:p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 è necessariamente richiesto l’impiego di tutte le figure professionali sopra elencate. La struttura proponente deve indicare, per ciascun corso, le professionalità effettivamente impiegate, le attività affidate a ciascuna figura e il relativo numero di ore. La scelta</w:t>
      </w:r>
      <w:r w:rsidR="000F077E">
        <w:rPr>
          <w:rFonts w:ascii="Times New Roman" w:hAnsi="Times New Roman"/>
          <w:sz w:val="24"/>
          <w:szCs w:val="24"/>
        </w:rPr>
        <w:t xml:space="preserve"> del </w:t>
      </w:r>
      <w:r w:rsidR="000F077E">
        <w:rPr>
          <w:rFonts w:ascii="Times New Roman" w:hAnsi="Times New Roman"/>
          <w:sz w:val="24"/>
          <w:szCs w:val="24"/>
        </w:rPr>
        <w:lastRenderedPageBreak/>
        <w:t>professionista</w:t>
      </w:r>
      <w:r>
        <w:rPr>
          <w:rFonts w:ascii="Times New Roman" w:hAnsi="Times New Roman"/>
          <w:sz w:val="24"/>
          <w:szCs w:val="24"/>
        </w:rPr>
        <w:t xml:space="preserve"> deve essere coerente con i contenuti dei moduli e adeguatamente motivata nel progetto. </w:t>
      </w:r>
    </w:p>
    <w:p w14:paraId="4FBCBB67" w14:textId="7606FD14" w:rsidR="00ED74DD" w:rsidRDefault="00ED74DD" w:rsidP="00183AE9">
      <w:pPr>
        <w:spacing w:after="0" w:line="240" w:lineRule="auto"/>
        <w:ind w:left="426" w:righ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527F236" w14:textId="6B95C50D" w:rsidR="00CE5ED6" w:rsidRDefault="00CE5ED6" w:rsidP="00183AE9">
      <w:pPr>
        <w:spacing w:after="0" w:line="240" w:lineRule="auto"/>
        <w:ind w:left="426" w:righ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BB56474" w14:textId="77777777" w:rsidR="00915601" w:rsidRDefault="00915601" w:rsidP="00183AE9">
      <w:pPr>
        <w:spacing w:after="0" w:line="240" w:lineRule="auto"/>
        <w:ind w:left="426" w:righ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21750C0" w14:textId="77777777" w:rsidR="00CE5ED6" w:rsidRDefault="00CE5ED6" w:rsidP="00183AE9">
      <w:pPr>
        <w:spacing w:after="0" w:line="240" w:lineRule="auto"/>
        <w:ind w:left="426" w:righ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19E5849" w14:textId="77777777" w:rsidR="000F077E" w:rsidRDefault="000F077E" w:rsidP="000B3CB8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66E461F" w14:textId="3C0BF40D" w:rsidR="00183AE9" w:rsidRDefault="00183AE9" w:rsidP="000B3CB8">
      <w:pPr>
        <w:spacing w:after="0" w:line="240" w:lineRule="auto"/>
        <w:ind w:right="1134"/>
        <w:jc w:val="both"/>
        <w:rPr>
          <w:rFonts w:ascii="Times New Roman" w:hAnsi="Times New Roman"/>
          <w:b/>
          <w:sz w:val="24"/>
          <w:szCs w:val="24"/>
        </w:rPr>
      </w:pPr>
      <w:r w:rsidRPr="003167C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</w:t>
      </w:r>
      <w:r w:rsidR="00D234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7</w:t>
      </w:r>
      <w:r w:rsidRPr="003167C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- </w:t>
      </w:r>
      <w:r w:rsidR="002E4601">
        <w:rPr>
          <w:rFonts w:ascii="Times New Roman" w:hAnsi="Times New Roman"/>
          <w:b/>
          <w:sz w:val="24"/>
          <w:szCs w:val="24"/>
        </w:rPr>
        <w:t>C</w:t>
      </w:r>
      <w:r w:rsidR="002E4601" w:rsidRPr="00F17C90">
        <w:rPr>
          <w:rFonts w:ascii="Times New Roman" w:hAnsi="Times New Roman"/>
          <w:b/>
          <w:sz w:val="24"/>
          <w:szCs w:val="24"/>
        </w:rPr>
        <w:t>OSTI AMMISSIBILI</w:t>
      </w:r>
      <w:r w:rsidR="002E4601">
        <w:rPr>
          <w:rFonts w:ascii="Times New Roman" w:hAnsi="Times New Roman"/>
          <w:b/>
          <w:sz w:val="24"/>
          <w:szCs w:val="24"/>
        </w:rPr>
        <w:t xml:space="preserve"> E RISORSE FINANZIARIE</w:t>
      </w:r>
    </w:p>
    <w:p w14:paraId="59E1F7F9" w14:textId="36251D75" w:rsidR="002733C3" w:rsidRPr="000B3CB8" w:rsidRDefault="002733C3" w:rsidP="000B3CB8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previsto un contributo </w:t>
      </w:r>
      <w:r w:rsidR="006C5E9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aggiuntivo, </w:t>
      </w:r>
      <w:r w:rsidR="00964A05">
        <w:rPr>
          <w:rFonts w:ascii="Times New Roman" w:eastAsia="Times New Roman" w:hAnsi="Times New Roman" w:cs="Times New Roman"/>
          <w:sz w:val="24"/>
          <w:szCs w:val="24"/>
          <w:lang w:eastAsia="it-IT"/>
        </w:rPr>
        <w:t>fino al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004B2">
        <w:rPr>
          <w:rFonts w:ascii="Times New Roman" w:eastAsia="Times New Roman" w:hAnsi="Times New Roman" w:cs="Times New Roman"/>
          <w:sz w:val="24"/>
          <w:szCs w:val="24"/>
          <w:lang w:eastAsia="it-IT"/>
        </w:rPr>
        <w:t>10% per spese generali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964A05">
        <w:rPr>
          <w:rFonts w:ascii="Times New Roman" w:eastAsia="Times New Roman" w:hAnsi="Times New Roman" w:cs="Times New Roman"/>
          <w:sz w:val="24"/>
          <w:szCs w:val="24"/>
          <w:lang w:eastAsia="it-IT"/>
        </w:rPr>
        <w:t>fino al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004B2">
        <w:rPr>
          <w:rFonts w:ascii="Times New Roman" w:eastAsia="Times New Roman" w:hAnsi="Times New Roman" w:cs="Times New Roman"/>
          <w:sz w:val="24"/>
          <w:szCs w:val="24"/>
          <w:lang w:eastAsia="it-IT"/>
        </w:rPr>
        <w:t>15%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l’acquisto dei materiali necessari allo svolgimento delle attività</w:t>
      </w:r>
      <w:r w:rsidR="00CE5ED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 </w:t>
      </w:r>
      <w:r w:rsidR="00964A05">
        <w:rPr>
          <w:rFonts w:ascii="Times New Roman" w:hAnsi="Times New Roman"/>
          <w:sz w:val="24"/>
          <w:szCs w:val="24"/>
        </w:rPr>
        <w:t>individuare</w:t>
      </w:r>
      <w:r>
        <w:rPr>
          <w:rFonts w:ascii="Times New Roman" w:hAnsi="Times New Roman"/>
          <w:sz w:val="24"/>
          <w:szCs w:val="24"/>
        </w:rPr>
        <w:t xml:space="preserve"> nell’elenco allegato al </w:t>
      </w:r>
      <w:r w:rsidR="00CE5ED6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ando.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64A05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 percentuali s</w:t>
      </w:r>
      <w:r w:rsidR="006C5E96">
        <w:rPr>
          <w:rFonts w:ascii="Times New Roman" w:eastAsia="Times New Roman" w:hAnsi="Times New Roman" w:cs="Times New Roman"/>
          <w:sz w:val="24"/>
          <w:szCs w:val="24"/>
          <w:lang w:eastAsia="it-IT"/>
        </w:rPr>
        <w:t>arann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calcolate </w:t>
      </w:r>
      <w:r w:rsidR="00964A05">
        <w:rPr>
          <w:rFonts w:ascii="Times New Roman" w:eastAsia="Times New Roman" w:hAnsi="Times New Roman" w:cs="Times New Roman"/>
          <w:sz w:val="24"/>
          <w:szCs w:val="24"/>
          <w:lang w:eastAsia="it-IT"/>
        </w:rPr>
        <w:t>sul contributo IRIFOR riconosciuto per il singolo corso</w:t>
      </w:r>
      <w:r w:rsidR="006C5E96">
        <w:rPr>
          <w:rFonts w:ascii="Times New Roman" w:eastAsia="Times New Roman" w:hAnsi="Times New Roman" w:cs="Times New Roman"/>
          <w:sz w:val="24"/>
          <w:szCs w:val="24"/>
          <w:lang w:eastAsia="it-IT"/>
        </w:rPr>
        <w:t>, di cui all</w:t>
      </w:r>
      <w:r w:rsidR="00964A05">
        <w:rPr>
          <w:rFonts w:ascii="Times New Roman" w:eastAsia="Times New Roman" w:hAnsi="Times New Roman" w:cs="Times New Roman"/>
          <w:sz w:val="24"/>
          <w:szCs w:val="24"/>
          <w:lang w:eastAsia="it-IT"/>
        </w:rPr>
        <w:t>’art. 5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>
        <w:rPr>
          <w:rFonts w:ascii="Times New Roman" w:hAnsi="Times New Roman"/>
          <w:sz w:val="24"/>
          <w:szCs w:val="24"/>
        </w:rPr>
        <w:t xml:space="preserve"> Non sono ammissibili spese di coordinamento.</w:t>
      </w:r>
    </w:p>
    <w:p w14:paraId="3465A3D5" w14:textId="77777777" w:rsidR="002733C3" w:rsidRDefault="002733C3" w:rsidP="00964A05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A4AE6A4" w14:textId="77777777" w:rsidR="00FF21D6" w:rsidRDefault="00FF21D6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7" w:name="_Hlk232164182"/>
      <w:r w:rsidRPr="00FF21D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</w:t>
      </w:r>
      <w:r w:rsidR="00D234D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</w:t>
      </w:r>
      <w:r w:rsidR="00183AE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E0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Pr="00FF21D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7"/>
      <w:r w:rsidR="002E460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VIGENZA</w:t>
      </w:r>
      <w:r w:rsidR="002E4601" w:rsidRPr="00FF21D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BANDO</w:t>
      </w:r>
    </w:p>
    <w:p w14:paraId="667EE742" w14:textId="6A7FA436" w:rsidR="00C64414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7A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b</w:t>
      </w:r>
      <w:r w:rsidRPr="00057AD7">
        <w:rPr>
          <w:rFonts w:ascii="Times New Roman" w:eastAsia="Times New Roman" w:hAnsi="Times New Roman" w:cs="Times New Roman"/>
          <w:sz w:val="24"/>
          <w:szCs w:val="24"/>
          <w:lang w:eastAsia="it-IT"/>
        </w:rPr>
        <w:t>ando si attiva con la sua pubblicazione sul sito internet dell’Istituto e resta valido fino a</w:t>
      </w:r>
      <w:r w:rsidRPr="001E2E56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2733C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91F68" w:rsidRPr="00B078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3 Ottobre</w:t>
      </w:r>
      <w:r w:rsidR="002733C3" w:rsidRPr="00B078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2026</w:t>
      </w:r>
      <w:r w:rsidR="002733C3" w:rsidRPr="002733C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2D7ACC55" w14:textId="77777777" w:rsidR="00C64414" w:rsidRPr="00057AD7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periodo di vigenza del bando, le strutture interessate potranno inviare le richieste di finanziamento delle iniziative.</w:t>
      </w:r>
    </w:p>
    <w:p w14:paraId="5AFDAE4C" w14:textId="77777777" w:rsidR="00C64414" w:rsidRPr="00057AD7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7A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L’I.Ri.Fo.R.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057AD7">
        <w:rPr>
          <w:rFonts w:ascii="Times New Roman" w:eastAsia="Times New Roman" w:hAnsi="Times New Roman" w:cs="Times New Roman"/>
          <w:sz w:val="24"/>
          <w:szCs w:val="24"/>
          <w:lang w:eastAsia="it-IT"/>
        </w:rPr>
        <w:t>azionale si riserva la possibilità di chiedere integrazioni e/o chiarimenti alle strutture richiedenti.</w:t>
      </w:r>
    </w:p>
    <w:p w14:paraId="51147625" w14:textId="3220A5E3" w:rsidR="00C64414" w:rsidRPr="00057AD7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7A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istanze saranno sottoposte alla valutazione di ammissibilità da parte del Comitato Tecnico Scientifico Nazionale dell’I.Ri.Fo.R., </w:t>
      </w:r>
      <w:r w:rsidR="00964A05">
        <w:rPr>
          <w:rFonts w:ascii="Times New Roman" w:eastAsia="Times New Roman" w:hAnsi="Times New Roman" w:cs="Times New Roman"/>
          <w:sz w:val="24"/>
          <w:szCs w:val="24"/>
          <w:lang w:eastAsia="it-IT"/>
        </w:rPr>
        <w:t>che verifica la completezza della documentazione, la coerenza del progetto con gli obiettivi e le attività previste dal bando, l’adeguatezza delle figure professionali.</w:t>
      </w:r>
      <w:r w:rsidRPr="00057A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19054FCC" w14:textId="7DFD76CC" w:rsidR="00C64414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7A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 strutture ammesse sarà inviata </w:t>
      </w:r>
      <w:r w:rsidR="00964A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apposita </w:t>
      </w:r>
      <w:r w:rsidRPr="00057AD7"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nelle forme consuete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e, contestualmente, sarà erogato il 50%</w:t>
      </w:r>
      <w:r w:rsidR="0043702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 finanziamento.</w:t>
      </w:r>
    </w:p>
    <w:p w14:paraId="7BD2FD3A" w14:textId="77777777" w:rsidR="003437F5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saldo sarà erogato a conclusione delle attività secondo le modalità indicate al successivo punto </w:t>
      </w:r>
      <w:r w:rsidR="00FF6AD3">
        <w:rPr>
          <w:rFonts w:ascii="Times New Roman" w:eastAsia="Times New Roman" w:hAnsi="Times New Roman" w:cs="Times New Roman"/>
          <w:sz w:val="24"/>
          <w:szCs w:val="24"/>
          <w:lang w:eastAsia="it-IT"/>
        </w:rPr>
        <w:t>10.2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8499C25" w14:textId="77777777" w:rsidR="00634415" w:rsidRDefault="00634415" w:rsidP="00256905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F81DDE" w14:textId="77777777" w:rsidR="00C64414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F21D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9 - </w:t>
      </w:r>
      <w:r w:rsidR="003C1B1C" w:rsidRPr="00C644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RISORSE FINANZIARIE DISPONIBILI</w:t>
      </w:r>
    </w:p>
    <w:p w14:paraId="4B9EB31A" w14:textId="4A892308" w:rsidR="00C64414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Consiglio di Amministrazione Nazionale </w:t>
      </w:r>
      <w:r w:rsidRPr="00C6441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dell’I.Ri.Fo.R. </w:t>
      </w:r>
      <w:r w:rsidR="0043702E" w:rsidRPr="00C6441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assegner</w:t>
      </w:r>
      <w:r w:rsidR="0043702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à</w:t>
      </w:r>
      <w:r w:rsidRPr="00C6441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 questo Bando un budget complessivo d</w:t>
      </w:r>
      <w:r w:rsidR="001677F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</w:t>
      </w:r>
      <w:r w:rsidR="00D57007" w:rsidRPr="002733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€</w:t>
      </w:r>
      <w:r w:rsidR="002733C3" w:rsidRPr="002733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57007" w:rsidRPr="002733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90.000</w:t>
      </w:r>
      <w:r w:rsidR="002733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,00</w:t>
      </w:r>
      <w:r w:rsidR="00D570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2249C430" w14:textId="6CA12B0D" w:rsidR="00C64414" w:rsidRDefault="00C64414" w:rsidP="000B3CB8">
      <w:pPr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in cui</w:t>
      </w:r>
      <w:r w:rsidRPr="00C6441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3702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Pr="00C64414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finanziario totale dei progetti pervenuti dovesse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essere superiore al budget complessivo stanziato, il Consiglio di </w:t>
      </w:r>
      <w:r w:rsidRPr="00C64414">
        <w:rPr>
          <w:rFonts w:ascii="Times New Roman" w:eastAsia="Times New Roman" w:hAnsi="Times New Roman" w:cs="Times New Roman"/>
          <w:sz w:val="24"/>
          <w:szCs w:val="24"/>
          <w:lang w:eastAsia="it-IT"/>
        </w:rPr>
        <w:t>Amministrazione Nazionale dell’I.Ri.Fo.R. potrà adottare un criterio generale di decurtazione di ogni progetto in modo proporzional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e.</w:t>
      </w:r>
      <w:r w:rsidR="00246C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02F833D1" w14:textId="77777777" w:rsidR="00AA59FE" w:rsidRDefault="00AA59FE" w:rsidP="00256905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E88C41" w14:textId="77777777" w:rsidR="00AA59FE" w:rsidRDefault="00AA59FE" w:rsidP="000B3CB8">
      <w:pPr>
        <w:spacing w:after="0" w:line="240" w:lineRule="auto"/>
        <w:ind w:right="991"/>
        <w:jc w:val="both"/>
        <w:rPr>
          <w:rFonts w:ascii="Times New Roman" w:hAnsi="Times New Roman"/>
          <w:b/>
          <w:sz w:val="24"/>
          <w:szCs w:val="24"/>
        </w:rPr>
      </w:pPr>
      <w:r w:rsidRPr="003167C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</w:t>
      </w:r>
      <w:r w:rsidRPr="003167C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</w:t>
      </w:r>
      <w:r w:rsidRPr="00B77D76">
        <w:rPr>
          <w:rFonts w:ascii="Times New Roman" w:hAnsi="Times New Roman"/>
          <w:b/>
          <w:sz w:val="24"/>
          <w:szCs w:val="24"/>
        </w:rPr>
        <w:t xml:space="preserve"> </w:t>
      </w:r>
      <w:r w:rsidR="002E4601">
        <w:rPr>
          <w:rFonts w:ascii="Times New Roman" w:hAnsi="Times New Roman"/>
          <w:b/>
          <w:sz w:val="24"/>
          <w:szCs w:val="24"/>
        </w:rPr>
        <w:t>D</w:t>
      </w:r>
      <w:r w:rsidR="002E4601" w:rsidRPr="00B77D76">
        <w:rPr>
          <w:rFonts w:ascii="Times New Roman" w:hAnsi="Times New Roman"/>
          <w:b/>
          <w:sz w:val="24"/>
          <w:szCs w:val="24"/>
        </w:rPr>
        <w:t>OCUMENTAZIONE DA INVIARE</w:t>
      </w:r>
    </w:p>
    <w:p w14:paraId="22595D5A" w14:textId="3ABCDF08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Pr="004A0F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.1. </w:t>
      </w:r>
      <w:r w:rsidR="00FF6A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="00246C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Pr="004A0F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ichiesta del finanziamento</w:t>
      </w:r>
      <w:r w:rsidR="00FF6A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595F17F5" w14:textId="77777777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</w:t>
      </w:r>
      <w:r w:rsidR="00FB306B">
        <w:rPr>
          <w:rFonts w:ascii="Times New Roman" w:eastAsia="Times New Roman" w:hAnsi="Times New Roman" w:cs="Times New Roman"/>
          <w:sz w:val="24"/>
          <w:szCs w:val="24"/>
          <w:lang w:eastAsia="it-IT"/>
        </w:rPr>
        <w:t>F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ormulario I.Ri.Fo.R. allegato;</w:t>
      </w:r>
    </w:p>
    <w:p w14:paraId="3026ED88" w14:textId="77777777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2) </w:t>
      </w:r>
      <w:r w:rsidR="00FB306B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rogetto dettagliato contenente la descrizione delle attività, utilizzando </w:t>
      </w:r>
      <w:r w:rsidRPr="004A0FE3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unicamente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Scheda progetto allegata e il budget di previsione dei costi; </w:t>
      </w:r>
    </w:p>
    <w:p w14:paraId="60733C31" w14:textId="77777777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3) </w:t>
      </w:r>
      <w:r w:rsidR="00FB306B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ttestazione del cofinanziamento per la parte eccedente il finanziamento I.Ri.Fo.R.;</w:t>
      </w:r>
    </w:p>
    <w:p w14:paraId="3FD91013" w14:textId="77777777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4) 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urriculum vitae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degli operatori,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qualora non sia già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possesso di questa Sede nazionale;</w:t>
      </w:r>
    </w:p>
    <w:p w14:paraId="054A6E71" w14:textId="77777777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5) </w:t>
      </w:r>
      <w:r w:rsidR="00FB306B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reventivo del materiale da acquistare;</w:t>
      </w:r>
    </w:p>
    <w:p w14:paraId="137B87BF" w14:textId="77777777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6)</w:t>
      </w:r>
      <w:r w:rsidR="00FB30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ertificazioni d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ella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disabilità visiv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e/o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aggiuntiva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dei partecipanti</w:t>
      </w: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. Non è ammessa autocertificazione del possesso della documentazione.</w:t>
      </w:r>
    </w:p>
    <w:p w14:paraId="051361B0" w14:textId="77777777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La documentazione dovrà essere inviata alla Sede nazionale tramite PEC da recapitare al seguente indirizzo: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A0F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archivio@pec.irifor.eu</w:t>
      </w:r>
    </w:p>
    <w:p w14:paraId="5397525C" w14:textId="77777777" w:rsidR="00AA59FE" w:rsidRPr="004A0FE3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0FE3">
        <w:rPr>
          <w:rFonts w:ascii="Times New Roman" w:eastAsia="Times New Roman" w:hAnsi="Times New Roman" w:cs="Times New Roman"/>
          <w:sz w:val="24"/>
          <w:szCs w:val="24"/>
          <w:lang w:eastAsia="it-IT"/>
        </w:rPr>
        <w:t>La mancata osservanza di tale requisito d’accesso per la presentazione dei progetti ne determina il non accoglimento.</w:t>
      </w:r>
    </w:p>
    <w:p w14:paraId="6F3F80D1" w14:textId="77777777" w:rsidR="00AA59FE" w:rsidRDefault="00AA59FE" w:rsidP="00AA59FE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23DB341" w14:textId="7CFE9F03" w:rsidR="00AA59FE" w:rsidRPr="001677FD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Pr="0016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.2. </w:t>
      </w:r>
      <w:r w:rsidR="00FF6A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="00246C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Pr="0016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ichiesta del saldo</w:t>
      </w:r>
      <w:r w:rsidR="00FF6A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4412C304" w14:textId="77777777" w:rsidR="00AA59FE" w:rsidRPr="001677FD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77FD">
        <w:rPr>
          <w:rFonts w:ascii="Times New Roman" w:eastAsia="Times New Roman" w:hAnsi="Times New Roman" w:cs="Times New Roman"/>
          <w:sz w:val="24"/>
          <w:szCs w:val="24"/>
          <w:lang w:eastAsia="it-IT"/>
        </w:rPr>
        <w:t>A conclusione delle attività, il saldo sarà erogato previa presentazione a questa Sede nazionale dei seguenti documenti:</w:t>
      </w:r>
    </w:p>
    <w:p w14:paraId="1ED05AC7" w14:textId="6A58C8FF" w:rsidR="00AA59FE" w:rsidRPr="001677FD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77FD">
        <w:rPr>
          <w:rFonts w:ascii="Times New Roman" w:eastAsia="Times New Roman" w:hAnsi="Times New Roman" w:cs="Times New Roman"/>
          <w:sz w:val="24"/>
          <w:szCs w:val="24"/>
          <w:lang w:eastAsia="it-IT"/>
        </w:rPr>
        <w:t>a) Nota dei dati sintetici</w:t>
      </w:r>
      <w:r w:rsidR="00246C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dell’attività svolta</w:t>
      </w:r>
    </w:p>
    <w:p w14:paraId="3A375478" w14:textId="77777777" w:rsidR="00AA59FE" w:rsidRPr="001677FD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b</w:t>
      </w:r>
      <w:r w:rsidRPr="001677FD">
        <w:rPr>
          <w:rFonts w:ascii="Times New Roman" w:eastAsia="Times New Roman" w:hAnsi="Times New Roman" w:cs="Times New Roman"/>
          <w:sz w:val="24"/>
          <w:szCs w:val="24"/>
          <w:lang w:eastAsia="it-IT"/>
        </w:rPr>
        <w:t>) Questionari di valutazione (a cura degli operatori)</w:t>
      </w:r>
    </w:p>
    <w:p w14:paraId="77B040B4" w14:textId="5ACAF320" w:rsidR="00AA59FE" w:rsidRPr="001677FD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1677FD">
        <w:rPr>
          <w:rFonts w:ascii="Times New Roman" w:eastAsia="Times New Roman" w:hAnsi="Times New Roman" w:cs="Times New Roman"/>
          <w:sz w:val="24"/>
          <w:szCs w:val="24"/>
          <w:lang w:eastAsia="it-IT"/>
        </w:rPr>
        <w:t>) Questionari di gradimento (</w:t>
      </w:r>
      <w:r w:rsidR="00FB306B">
        <w:rPr>
          <w:rFonts w:ascii="Times New Roman" w:eastAsia="Times New Roman" w:hAnsi="Times New Roman" w:cs="Times New Roman"/>
          <w:sz w:val="24"/>
          <w:szCs w:val="24"/>
          <w:lang w:eastAsia="it-IT"/>
        </w:rPr>
        <w:t>per i</w:t>
      </w:r>
      <w:r w:rsidRPr="001677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destinatari </w:t>
      </w:r>
      <w:r w:rsidR="00FB30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minorenni i </w:t>
      </w:r>
      <w:r w:rsidRPr="001677FD">
        <w:rPr>
          <w:rFonts w:ascii="Times New Roman" w:eastAsia="Times New Roman" w:hAnsi="Times New Roman" w:cs="Times New Roman"/>
          <w:sz w:val="24"/>
          <w:szCs w:val="24"/>
          <w:lang w:eastAsia="it-IT"/>
        </w:rPr>
        <w:t>questionari saranno a cura dei genitori)</w:t>
      </w:r>
    </w:p>
    <w:p w14:paraId="3FAF33AD" w14:textId="77777777" w:rsidR="00634415" w:rsidRDefault="00AA59FE" w:rsidP="000B3CB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1677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r w:rsidRPr="001677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Elenco dei pagamenti effettuati</w:t>
      </w:r>
      <w:r w:rsidRPr="001677F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corredato di copia delle ricevute contabili, delle fatture e/o note di spesa</w:t>
      </w:r>
      <w:r w:rsidRPr="001677FD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F5E381C" w14:textId="77777777" w:rsidR="00EB45D7" w:rsidRDefault="00EB45D7" w:rsidP="00256905">
      <w:pPr>
        <w:spacing w:after="0" w:line="240" w:lineRule="auto"/>
        <w:ind w:left="426"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D363F9E" w14:textId="77777777" w:rsidR="00FE3CBA" w:rsidRDefault="00FE3CBA" w:rsidP="002733C3">
      <w:pPr>
        <w:spacing w:after="0" w:line="240" w:lineRule="auto"/>
        <w:ind w:left="426" w:right="1134"/>
        <w:jc w:val="both"/>
        <w:rPr>
          <w:rFonts w:ascii="Times New Roman" w:hAnsi="Times New Roman"/>
          <w:b/>
          <w:bCs/>
        </w:rPr>
      </w:pPr>
    </w:p>
    <w:p w14:paraId="21C86E72" w14:textId="55D5A0B3" w:rsidR="00F14EB6" w:rsidRDefault="002733C3" w:rsidP="002733C3">
      <w:pPr>
        <w:spacing w:after="0" w:line="240" w:lineRule="auto"/>
        <w:ind w:left="426" w:right="1134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All</w:t>
      </w:r>
      <w:proofErr w:type="spellEnd"/>
      <w:r>
        <w:rPr>
          <w:rFonts w:ascii="Times New Roman" w:hAnsi="Times New Roman"/>
          <w:b/>
          <w:bCs/>
        </w:rPr>
        <w:t>. 3</w:t>
      </w:r>
      <w:r w:rsidR="00F14EB6">
        <w:rPr>
          <w:rFonts w:ascii="Times New Roman" w:hAnsi="Times New Roman"/>
          <w:b/>
          <w:bCs/>
        </w:rPr>
        <w:t>:</w:t>
      </w:r>
      <w:r w:rsidR="00CE5ED6">
        <w:rPr>
          <w:rFonts w:ascii="Times New Roman" w:hAnsi="Times New Roman"/>
          <w:b/>
          <w:bCs/>
        </w:rPr>
        <w:t xml:space="preserve"> </w:t>
      </w:r>
    </w:p>
    <w:p w14:paraId="1B4C15A5" w14:textId="7F82E25E" w:rsidR="00F14EB6" w:rsidRPr="00F14EB6" w:rsidRDefault="00F14EB6" w:rsidP="002733C3">
      <w:pPr>
        <w:spacing w:after="0" w:line="240" w:lineRule="auto"/>
        <w:ind w:left="426" w:right="1134"/>
        <w:jc w:val="both"/>
        <w:rPr>
          <w:rFonts w:ascii="Times New Roman" w:hAnsi="Times New Roman"/>
          <w:bCs/>
        </w:rPr>
      </w:pPr>
      <w:r w:rsidRPr="00F14EB6">
        <w:rPr>
          <w:rFonts w:ascii="Times New Roman" w:hAnsi="Times New Roman"/>
          <w:bCs/>
        </w:rPr>
        <w:t>-</w:t>
      </w:r>
      <w:r w:rsidR="00357C23" w:rsidRPr="00F14EB6">
        <w:rPr>
          <w:rFonts w:ascii="Times New Roman" w:hAnsi="Times New Roman"/>
          <w:bCs/>
        </w:rPr>
        <w:t>Allegato materia</w:t>
      </w:r>
      <w:r w:rsidRPr="00F14EB6">
        <w:rPr>
          <w:rFonts w:ascii="Times New Roman" w:hAnsi="Times New Roman"/>
          <w:bCs/>
        </w:rPr>
        <w:t xml:space="preserve">li </w:t>
      </w:r>
    </w:p>
    <w:p w14:paraId="2DB39FF7" w14:textId="77777777" w:rsidR="00F14EB6" w:rsidRPr="00F14EB6" w:rsidRDefault="00F14EB6" w:rsidP="002733C3">
      <w:pPr>
        <w:spacing w:after="0" w:line="240" w:lineRule="auto"/>
        <w:ind w:left="426" w:right="1134"/>
        <w:jc w:val="both"/>
        <w:rPr>
          <w:rFonts w:ascii="Times New Roman" w:hAnsi="Times New Roman"/>
          <w:bCs/>
        </w:rPr>
      </w:pPr>
      <w:r w:rsidRPr="00F14EB6">
        <w:rPr>
          <w:rFonts w:ascii="Times New Roman" w:hAnsi="Times New Roman"/>
          <w:bCs/>
        </w:rPr>
        <w:t>-</w:t>
      </w:r>
      <w:r w:rsidR="00357C23" w:rsidRPr="00F14EB6">
        <w:rPr>
          <w:rFonts w:ascii="Times New Roman" w:hAnsi="Times New Roman"/>
          <w:bCs/>
        </w:rPr>
        <w:t>Formulario</w:t>
      </w:r>
    </w:p>
    <w:p w14:paraId="0D535B8E" w14:textId="160EEE38" w:rsidR="002733C3" w:rsidRPr="00F14EB6" w:rsidRDefault="00F14EB6" w:rsidP="002733C3">
      <w:pPr>
        <w:spacing w:after="0" w:line="240" w:lineRule="auto"/>
        <w:ind w:left="426" w:right="1134"/>
        <w:jc w:val="both"/>
        <w:rPr>
          <w:rFonts w:ascii="Times New Roman" w:hAnsi="Times New Roman"/>
          <w:bCs/>
        </w:rPr>
      </w:pPr>
      <w:r w:rsidRPr="00F14EB6">
        <w:rPr>
          <w:rFonts w:ascii="Times New Roman" w:hAnsi="Times New Roman"/>
          <w:bCs/>
        </w:rPr>
        <w:t>-Scheda progetto</w:t>
      </w:r>
    </w:p>
    <w:p w14:paraId="5F4BE5AB" w14:textId="77777777" w:rsidR="00FE3CBA" w:rsidRPr="002733C3" w:rsidRDefault="00FE3CBA" w:rsidP="002733C3">
      <w:pPr>
        <w:spacing w:after="0" w:line="240" w:lineRule="auto"/>
        <w:ind w:left="426" w:right="1134"/>
        <w:jc w:val="both"/>
        <w:rPr>
          <w:rFonts w:ascii="Times New Roman" w:hAnsi="Times New Roman"/>
        </w:rPr>
      </w:pPr>
    </w:p>
    <w:p w14:paraId="51EC05A4" w14:textId="39EB29F9" w:rsidR="002733C3" w:rsidRDefault="00FE3CBA" w:rsidP="00FE3CBA">
      <w:pPr>
        <w:spacing w:after="0" w:line="240" w:lineRule="auto"/>
        <w:ind w:left="426" w:right="1134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CB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Vincenzo Massa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Vice Presidente Nazionale</w:t>
      </w:r>
    </w:p>
    <w:sectPr w:rsidR="002733C3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E245D" w14:textId="77777777" w:rsidR="00D865B1" w:rsidRDefault="00D865B1" w:rsidP="00F13F52">
      <w:pPr>
        <w:spacing w:after="0" w:line="240" w:lineRule="auto"/>
      </w:pPr>
      <w:r>
        <w:separator/>
      </w:r>
    </w:p>
  </w:endnote>
  <w:endnote w:type="continuationSeparator" w:id="0">
    <w:p w14:paraId="1B873B23" w14:textId="77777777" w:rsidR="00D865B1" w:rsidRDefault="00D865B1" w:rsidP="00F13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Cond">
    <w:altName w:val="Arial"/>
    <w:charset w:val="00"/>
    <w:family w:val="swiss"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F5340" w14:textId="77777777" w:rsidR="004B171C" w:rsidRPr="004A0FE3" w:rsidRDefault="004B171C" w:rsidP="004A0FE3">
    <w:pPr>
      <w:tabs>
        <w:tab w:val="center" w:pos="4819"/>
        <w:tab w:val="left" w:pos="6048"/>
      </w:tabs>
      <w:spacing w:after="0" w:line="240" w:lineRule="auto"/>
      <w:rPr>
        <w:rFonts w:ascii="Arial" w:eastAsia="Calibri" w:hAnsi="Arial" w:cs="Arial"/>
        <w:sz w:val="12"/>
      </w:rPr>
    </w:pPr>
    <w:r w:rsidRPr="004A0FE3">
      <w:rPr>
        <w:rFonts w:ascii="Calibri" w:eastAsia="Calibri" w:hAnsi="Calibri" w:cs="Times New Roman"/>
        <w:noProof/>
      </w:rPr>
      <w:drawing>
        <wp:anchor distT="0" distB="0" distL="114300" distR="114300" simplePos="0" relativeHeight="251663360" behindDoc="1" locked="0" layoutInCell="1" allowOverlap="1" wp14:anchorId="403FFFB5" wp14:editId="72419C5E">
          <wp:simplePos x="0" y="0"/>
          <wp:positionH relativeFrom="column">
            <wp:posOffset>3802380</wp:posOffset>
          </wp:positionH>
          <wp:positionV relativeFrom="paragraph">
            <wp:posOffset>78740</wp:posOffset>
          </wp:positionV>
          <wp:extent cx="172720" cy="172720"/>
          <wp:effectExtent l="0" t="0" r="0" b="0"/>
          <wp:wrapNone/>
          <wp:docPr id="11" name="Immagine 11" descr="M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lemento grafico 11" descr="Mond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" cy="17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0FE3">
      <w:rPr>
        <w:rFonts w:ascii="Calibri" w:eastAsia="Calibri" w:hAnsi="Calibri" w:cs="Times New Roman"/>
        <w:noProof/>
      </w:rPr>
      <w:drawing>
        <wp:anchor distT="0" distB="0" distL="114300" distR="114300" simplePos="0" relativeHeight="251665408" behindDoc="1" locked="0" layoutInCell="1" allowOverlap="1" wp14:anchorId="5A18A547" wp14:editId="7E897A9E">
          <wp:simplePos x="0" y="0"/>
          <wp:positionH relativeFrom="column">
            <wp:posOffset>2371725</wp:posOffset>
          </wp:positionH>
          <wp:positionV relativeFrom="paragraph">
            <wp:posOffset>61595</wp:posOffset>
          </wp:positionV>
          <wp:extent cx="207645" cy="207645"/>
          <wp:effectExtent l="0" t="0" r="1905" b="1905"/>
          <wp:wrapNone/>
          <wp:docPr id="10" name="Immagine 10" descr="Bu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Elemento grafico 10" descr="Bust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" cy="207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0FE3">
      <w:rPr>
        <w:rFonts w:ascii="Calibri" w:eastAsia="Calibri" w:hAnsi="Calibri" w:cs="Times New Roman"/>
      </w:rPr>
      <w:tab/>
    </w:r>
    <w:r w:rsidRPr="004A0FE3">
      <w:rPr>
        <w:rFonts w:ascii="Calibri" w:eastAsia="Calibri" w:hAnsi="Calibri" w:cs="Times New Roman"/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7B31F9D4" wp14:editId="474A32BA">
              <wp:simplePos x="0" y="0"/>
              <wp:positionH relativeFrom="column">
                <wp:posOffset>-8255</wp:posOffset>
              </wp:positionH>
              <wp:positionV relativeFrom="paragraph">
                <wp:posOffset>2539</wp:posOffset>
              </wp:positionV>
              <wp:extent cx="6126480" cy="0"/>
              <wp:effectExtent l="0" t="0" r="0" b="0"/>
              <wp:wrapNone/>
              <wp:docPr id="7" name="Connettore dirit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C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1BC12766" id="Connettore diritto 7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65pt,.2pt" to="481.7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" strokecolor="#c00" strokeweight="1pt">
              <v:stroke joinstyle="miter"/>
              <o:lock v:ext="edit" shapetype="f"/>
            </v:line>
          </w:pict>
        </mc:Fallback>
      </mc:AlternateContent>
    </w:r>
    <w:r w:rsidRPr="004A0FE3">
      <w:rPr>
        <w:rFonts w:ascii="Calibri" w:eastAsia="Calibri" w:hAnsi="Calibri" w:cs="Times New Roman"/>
      </w:rPr>
      <w:tab/>
    </w:r>
  </w:p>
  <w:p w14:paraId="19C97985" w14:textId="77777777" w:rsidR="004B171C" w:rsidRPr="004A0FE3" w:rsidRDefault="004B171C" w:rsidP="004A0FE3">
    <w:pPr>
      <w:tabs>
        <w:tab w:val="left" w:pos="1922"/>
        <w:tab w:val="left" w:pos="1951"/>
        <w:tab w:val="left" w:pos="3927"/>
        <w:tab w:val="center" w:pos="4819"/>
      </w:tabs>
      <w:spacing w:after="0" w:line="240" w:lineRule="auto"/>
      <w:jc w:val="center"/>
      <w:rPr>
        <w:rFonts w:ascii="Cambria" w:eastAsia="Calibri" w:hAnsi="Cambria" w:cs="Arial"/>
        <w:b/>
        <w:color w:val="595959"/>
        <w:sz w:val="20"/>
      </w:rPr>
    </w:pPr>
    <w:r w:rsidRPr="004A0FE3">
      <w:rPr>
        <w:rFonts w:ascii="Calibri" w:eastAsia="Calibri" w:hAnsi="Calibri" w:cs="Times New Roman"/>
        <w:noProof/>
      </w:rPr>
      <w:drawing>
        <wp:anchor distT="0" distB="0" distL="114300" distR="114300" simplePos="0" relativeHeight="251664384" behindDoc="1" locked="0" layoutInCell="1" allowOverlap="1" wp14:anchorId="0488D507" wp14:editId="10611DA6">
          <wp:simplePos x="0" y="0"/>
          <wp:positionH relativeFrom="column">
            <wp:posOffset>1134745</wp:posOffset>
          </wp:positionH>
          <wp:positionV relativeFrom="paragraph">
            <wp:posOffset>3810</wp:posOffset>
          </wp:positionV>
          <wp:extent cx="161290" cy="161290"/>
          <wp:effectExtent l="0" t="0" r="0" b="0"/>
          <wp:wrapNone/>
          <wp:docPr id="6" name="Immagine 6" descr="Ricevit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lemento grafico 9" descr="Ricevitor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90" cy="161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0FE3">
      <w:rPr>
        <w:rFonts w:ascii="Arial" w:eastAsia="Calibri" w:hAnsi="Arial" w:cs="Arial"/>
        <w:b/>
        <w:color w:val="595959"/>
        <w:sz w:val="20"/>
      </w:rPr>
      <w:t xml:space="preserve"> </w:t>
    </w:r>
    <w:r w:rsidRPr="004A0FE3">
      <w:rPr>
        <w:rFonts w:ascii="Cambria" w:eastAsia="Calibri" w:hAnsi="Cambria" w:cs="Arial"/>
        <w:b/>
        <w:color w:val="595959"/>
        <w:sz w:val="20"/>
      </w:rPr>
      <w:t>(+39) 06 699881          archivio@irifor.eu         www.irifor.eu</w:t>
    </w:r>
  </w:p>
  <w:p w14:paraId="6147B0CA" w14:textId="77777777" w:rsidR="004B171C" w:rsidRPr="004A0FE3" w:rsidRDefault="004B171C" w:rsidP="004A0FE3">
    <w:pPr>
      <w:spacing w:after="0" w:line="240" w:lineRule="auto"/>
      <w:jc w:val="center"/>
      <w:rPr>
        <w:rFonts w:ascii="Cambria" w:eastAsia="Calibri" w:hAnsi="Cambria" w:cs="Arial"/>
        <w:color w:val="595959"/>
        <w:sz w:val="12"/>
      </w:rPr>
    </w:pPr>
  </w:p>
  <w:p w14:paraId="16562E8B" w14:textId="77777777" w:rsidR="004B171C" w:rsidRPr="004A0FE3" w:rsidRDefault="004B171C" w:rsidP="004A0FE3">
    <w:pPr>
      <w:spacing w:after="0" w:line="240" w:lineRule="auto"/>
      <w:jc w:val="center"/>
      <w:rPr>
        <w:rFonts w:ascii="Cambria" w:eastAsia="Calibri" w:hAnsi="Cambria" w:cs="Arial"/>
        <w:b/>
        <w:color w:val="595959"/>
        <w:sz w:val="19"/>
        <w:szCs w:val="19"/>
      </w:rPr>
    </w:pPr>
    <w:r w:rsidRPr="004A0FE3">
      <w:rPr>
        <w:rFonts w:ascii="Cambria" w:eastAsia="Calibri" w:hAnsi="Cambria" w:cs="Arial"/>
        <w:b/>
        <w:color w:val="595959"/>
        <w:sz w:val="19"/>
        <w:szCs w:val="19"/>
      </w:rPr>
      <w:t xml:space="preserve">Sede Legale Nazionale: Via Borgognona, 38 - 00187 Roma </w:t>
    </w:r>
    <w:r w:rsidRPr="004A0FE3">
      <w:rPr>
        <w:rFonts w:ascii="Cambria" w:eastAsia="Calibri" w:hAnsi="Cambria" w:cs="Arial"/>
        <w:b/>
        <w:color w:val="C00000"/>
        <w:sz w:val="19"/>
        <w:szCs w:val="19"/>
      </w:rPr>
      <w:sym w:font="Wingdings 2" w:char="F097"/>
    </w:r>
    <w:r w:rsidRPr="004A0FE3">
      <w:rPr>
        <w:rFonts w:ascii="Cambria" w:eastAsia="Calibri" w:hAnsi="Cambria" w:cs="Arial"/>
        <w:b/>
        <w:color w:val="595959"/>
        <w:sz w:val="19"/>
        <w:szCs w:val="19"/>
      </w:rPr>
      <w:t xml:space="preserve"> CF: 97096140583 </w:t>
    </w:r>
    <w:r w:rsidRPr="004A0FE3">
      <w:rPr>
        <w:rFonts w:ascii="Cambria" w:eastAsia="Calibri" w:hAnsi="Cambria" w:cs="Arial"/>
        <w:b/>
        <w:color w:val="C00000"/>
        <w:sz w:val="19"/>
        <w:szCs w:val="19"/>
      </w:rPr>
      <w:sym w:font="Wingdings 2" w:char="F097"/>
    </w:r>
    <w:r w:rsidRPr="004A0FE3">
      <w:rPr>
        <w:rFonts w:ascii="Cambria" w:eastAsia="Calibri" w:hAnsi="Cambria" w:cs="Arial"/>
        <w:b/>
        <w:color w:val="595959"/>
        <w:sz w:val="19"/>
        <w:szCs w:val="19"/>
      </w:rPr>
      <w:t xml:space="preserve"> PI: 04667141008</w:t>
    </w:r>
  </w:p>
  <w:p w14:paraId="03445953" w14:textId="77777777" w:rsidR="004B171C" w:rsidRPr="004A0FE3" w:rsidRDefault="004B171C" w:rsidP="004A0FE3">
    <w:pPr>
      <w:tabs>
        <w:tab w:val="center" w:pos="4819"/>
      </w:tabs>
      <w:spacing w:after="0" w:line="240" w:lineRule="auto"/>
      <w:jc w:val="center"/>
      <w:rPr>
        <w:rFonts w:ascii="Cambria" w:eastAsia="Calibri" w:hAnsi="Cambria" w:cs="Arial"/>
        <w:color w:val="C00000"/>
        <w:sz w:val="16"/>
        <w:szCs w:val="16"/>
      </w:rPr>
    </w:pPr>
    <w:r w:rsidRPr="004A0FE3">
      <w:rPr>
        <w:rFonts w:ascii="Cambria" w:eastAsia="Calibri" w:hAnsi="Cambria" w:cs="Arial"/>
        <w:color w:val="595959"/>
        <w:sz w:val="16"/>
        <w:szCs w:val="16"/>
      </w:rPr>
      <w:t xml:space="preserve">Ente istituito dall’Unione Italiana dei Ciechi e degli Ipovedenti (atto n. 33411/1991) </w:t>
    </w:r>
    <w:r w:rsidRPr="004A0FE3">
      <w:rPr>
        <w:rFonts w:ascii="Cambria" w:eastAsia="Calibri" w:hAnsi="Cambria" w:cs="Arial"/>
        <w:color w:val="C00000"/>
        <w:sz w:val="16"/>
        <w:szCs w:val="16"/>
      </w:rPr>
      <w:sym w:font="Wingdings 2" w:char="F097"/>
    </w:r>
    <w:r w:rsidRPr="004A0FE3">
      <w:rPr>
        <w:rFonts w:ascii="Cambria" w:eastAsia="Calibri" w:hAnsi="Cambria" w:cs="Arial"/>
        <w:color w:val="595959"/>
        <w:sz w:val="16"/>
        <w:szCs w:val="16"/>
      </w:rPr>
      <w:t xml:space="preserve"> RPG Prefettura di Roma n. 167/2002</w:t>
    </w:r>
    <w:r w:rsidRPr="004A0FE3">
      <w:rPr>
        <w:rFonts w:ascii="Cambria" w:eastAsia="Calibri" w:hAnsi="Cambria" w:cs="Arial"/>
        <w:color w:val="C00000"/>
        <w:sz w:val="16"/>
        <w:szCs w:val="16"/>
      </w:rPr>
      <w:t xml:space="preserve"> </w:t>
    </w:r>
  </w:p>
  <w:p w14:paraId="70237BEC" w14:textId="77777777" w:rsidR="004B171C" w:rsidRPr="004A0FE3" w:rsidRDefault="004B171C" w:rsidP="004A0FE3">
    <w:pPr>
      <w:tabs>
        <w:tab w:val="center" w:pos="4819"/>
      </w:tabs>
      <w:spacing w:after="0" w:line="240" w:lineRule="auto"/>
      <w:jc w:val="center"/>
      <w:rPr>
        <w:rFonts w:ascii="Cambria" w:eastAsia="Calibri" w:hAnsi="Cambria" w:cs="Arial"/>
        <w:color w:val="C00000"/>
        <w:sz w:val="16"/>
        <w:szCs w:val="16"/>
      </w:rPr>
    </w:pPr>
    <w:r w:rsidRPr="004A0FE3">
      <w:rPr>
        <w:rFonts w:ascii="Cambria" w:eastAsia="Calibri" w:hAnsi="Cambria" w:cs="Arial"/>
        <w:color w:val="595959"/>
        <w:sz w:val="16"/>
        <w:szCs w:val="16"/>
      </w:rPr>
      <w:t xml:space="preserve"> Fondazione iscritta al Registro Unico Nazionale del Terzo Settore Rep. n.153721 del 15/09/25 </w:t>
    </w:r>
  </w:p>
  <w:p w14:paraId="1C56047A" w14:textId="77777777" w:rsidR="004B171C" w:rsidRPr="004A0FE3" w:rsidRDefault="004B171C" w:rsidP="004A0FE3">
    <w:pPr>
      <w:tabs>
        <w:tab w:val="center" w:pos="4819"/>
      </w:tabs>
      <w:spacing w:after="0" w:line="240" w:lineRule="auto"/>
      <w:jc w:val="center"/>
      <w:rPr>
        <w:rFonts w:ascii="Cambria" w:eastAsia="Calibri" w:hAnsi="Cambria" w:cs="Arial"/>
        <w:color w:val="595959"/>
        <w:sz w:val="16"/>
        <w:szCs w:val="16"/>
      </w:rPr>
    </w:pPr>
    <w:r w:rsidRPr="004A0FE3">
      <w:rPr>
        <w:rFonts w:ascii="Cambria" w:eastAsia="Calibri" w:hAnsi="Cambria" w:cs="Arial"/>
        <w:color w:val="595959"/>
        <w:sz w:val="16"/>
        <w:szCs w:val="16"/>
      </w:rPr>
      <w:t xml:space="preserve"> Ente accreditato dal MIUR (D.M. 170/2016)</w:t>
    </w:r>
  </w:p>
  <w:p w14:paraId="2AF66A8D" w14:textId="77777777" w:rsidR="004B171C" w:rsidRPr="004A0FE3" w:rsidRDefault="004B171C" w:rsidP="004A0FE3">
    <w:pPr>
      <w:tabs>
        <w:tab w:val="left" w:pos="2916"/>
      </w:tabs>
      <w:spacing w:after="0" w:line="240" w:lineRule="auto"/>
      <w:rPr>
        <w:rFonts w:ascii="Cambria" w:eastAsia="Calibri" w:hAnsi="Cambria" w:cs="Arial"/>
        <w:b/>
        <w:color w:val="595959"/>
        <w:sz w:val="16"/>
      </w:rPr>
    </w:pPr>
    <w:r w:rsidRPr="004A0FE3">
      <w:rPr>
        <w:rFonts w:ascii="Cambria" w:eastAsia="Calibri" w:hAnsi="Cambria" w:cs="Arial"/>
        <w:b/>
        <w:color w:val="595959"/>
        <w:sz w:val="16"/>
      </w:rPr>
      <w:tab/>
    </w:r>
  </w:p>
  <w:p w14:paraId="4A627FD5" w14:textId="77777777" w:rsidR="004B171C" w:rsidRPr="004A0FE3" w:rsidRDefault="004B171C" w:rsidP="004A0FE3">
    <w:pPr>
      <w:tabs>
        <w:tab w:val="left" w:pos="2916"/>
      </w:tabs>
      <w:spacing w:after="0" w:line="240" w:lineRule="auto"/>
      <w:jc w:val="center"/>
      <w:rPr>
        <w:rFonts w:ascii="Cambria" w:eastAsia="Calibri" w:hAnsi="Cambria" w:cs="Arial"/>
        <w:color w:val="C00000"/>
        <w:sz w:val="16"/>
        <w:szCs w:val="16"/>
      </w:rPr>
    </w:pPr>
    <w:r w:rsidRPr="004A0FE3">
      <w:rPr>
        <w:rFonts w:ascii="Cambria" w:eastAsia="Calibri" w:hAnsi="Cambria" w:cs="Arial"/>
        <w:b/>
        <w:color w:val="595959"/>
        <w:sz w:val="16"/>
      </w:rPr>
      <w:t xml:space="preserve">Conto </w:t>
    </w:r>
    <w:proofErr w:type="spellStart"/>
    <w:r w:rsidRPr="004A0FE3">
      <w:rPr>
        <w:rFonts w:ascii="Cambria" w:eastAsia="Calibri" w:hAnsi="Cambria" w:cs="Arial"/>
        <w:b/>
        <w:color w:val="595959"/>
        <w:sz w:val="16"/>
      </w:rPr>
      <w:t>Paypal</w:t>
    </w:r>
    <w:proofErr w:type="spellEnd"/>
    <w:r w:rsidRPr="004A0FE3">
      <w:rPr>
        <w:rFonts w:ascii="Cambria" w:eastAsia="Calibri" w:hAnsi="Cambria" w:cs="Arial"/>
        <w:color w:val="595959"/>
        <w:sz w:val="16"/>
      </w:rPr>
      <w:t xml:space="preserve">: </w:t>
    </w:r>
    <w:hyperlink r:id="rId4" w:history="1">
      <w:r w:rsidRPr="004A0FE3">
        <w:rPr>
          <w:rFonts w:ascii="Cambria" w:eastAsia="Calibri" w:hAnsi="Cambria" w:cs="Arial"/>
          <w:color w:val="0563C1"/>
          <w:sz w:val="16"/>
          <w:u w:val="single"/>
        </w:rPr>
        <w:t>pagamentipaypal@irifor.eu</w:t>
      </w:r>
    </w:hyperlink>
    <w:r w:rsidRPr="004A0FE3">
      <w:rPr>
        <w:rFonts w:ascii="Cambria" w:eastAsia="Calibri" w:hAnsi="Cambria" w:cs="Arial"/>
        <w:color w:val="595959"/>
        <w:sz w:val="16"/>
      </w:rPr>
      <w:t xml:space="preserve"> </w:t>
    </w:r>
    <w:r w:rsidRPr="004A0FE3">
      <w:rPr>
        <w:rFonts w:ascii="Cambria" w:eastAsia="Calibri" w:hAnsi="Cambria" w:cs="Arial"/>
        <w:color w:val="C00000"/>
        <w:sz w:val="16"/>
        <w:szCs w:val="16"/>
      </w:rPr>
      <w:sym w:font="Wingdings 2" w:char="F097"/>
    </w:r>
  </w:p>
  <w:p w14:paraId="3FCEFBB3" w14:textId="77777777" w:rsidR="004B171C" w:rsidRPr="004A0FE3" w:rsidRDefault="004B171C" w:rsidP="004A0FE3">
    <w:pPr>
      <w:tabs>
        <w:tab w:val="left" w:pos="2916"/>
      </w:tabs>
      <w:spacing w:after="0" w:line="240" w:lineRule="auto"/>
      <w:jc w:val="center"/>
      <w:rPr>
        <w:rFonts w:ascii="Cambria" w:eastAsia="Calibri" w:hAnsi="Cambria" w:cs="Arial"/>
        <w:color w:val="595959"/>
        <w:sz w:val="16"/>
        <w:lang w:val="en-GB"/>
      </w:rPr>
    </w:pPr>
    <w:proofErr w:type="spellStart"/>
    <w:r w:rsidRPr="004A0FE3">
      <w:rPr>
        <w:rFonts w:ascii="Cambria" w:eastAsia="Calibri" w:hAnsi="Cambria" w:cs="Arial"/>
        <w:b/>
        <w:color w:val="595959"/>
        <w:sz w:val="16"/>
        <w:lang w:val="en-GB"/>
      </w:rPr>
      <w:t>Conto</w:t>
    </w:r>
    <w:proofErr w:type="spellEnd"/>
    <w:r w:rsidRPr="004A0FE3">
      <w:rPr>
        <w:rFonts w:ascii="Cambria" w:eastAsia="Calibri" w:hAnsi="Cambria" w:cs="Arial"/>
        <w:b/>
        <w:color w:val="595959"/>
        <w:sz w:val="16"/>
        <w:lang w:val="en-GB"/>
      </w:rPr>
      <w:t xml:space="preserve"> Poste </w:t>
    </w:r>
    <w:proofErr w:type="spellStart"/>
    <w:r w:rsidRPr="004A0FE3">
      <w:rPr>
        <w:rFonts w:ascii="Cambria" w:eastAsia="Calibri" w:hAnsi="Cambria" w:cs="Arial"/>
        <w:b/>
        <w:color w:val="595959"/>
        <w:sz w:val="16"/>
        <w:lang w:val="en-GB"/>
      </w:rPr>
      <w:t>Italiane</w:t>
    </w:r>
    <w:proofErr w:type="spellEnd"/>
    <w:r w:rsidRPr="004A0FE3">
      <w:rPr>
        <w:rFonts w:ascii="Cambria" w:eastAsia="Calibri" w:hAnsi="Cambria" w:cs="Arial"/>
        <w:color w:val="595959"/>
        <w:sz w:val="16"/>
        <w:lang w:val="en-GB"/>
      </w:rPr>
      <w:t xml:space="preserve">: IBAN: IT 15 H 07601 03200 000034340000 </w:t>
    </w:r>
    <w:r w:rsidRPr="004A0FE3">
      <w:rPr>
        <w:rFonts w:ascii="Cambria" w:eastAsia="Calibri" w:hAnsi="Cambria" w:cs="Arial"/>
        <w:color w:val="C00000"/>
        <w:sz w:val="16"/>
      </w:rPr>
      <w:sym w:font="Wingdings 2" w:char="F097"/>
    </w:r>
    <w:r w:rsidRPr="004A0FE3">
      <w:rPr>
        <w:rFonts w:ascii="Cambria" w:eastAsia="Calibri" w:hAnsi="Cambria" w:cs="Arial"/>
        <w:color w:val="595959"/>
        <w:sz w:val="16"/>
        <w:lang w:val="en-GB"/>
      </w:rPr>
      <w:t xml:space="preserve"> BIC/SWIFT: BPPIITRRXXX</w:t>
    </w:r>
  </w:p>
  <w:p w14:paraId="029ADC65" w14:textId="77777777" w:rsidR="004B171C" w:rsidRPr="004A0FE3" w:rsidRDefault="004B171C" w:rsidP="004A0FE3">
    <w:pPr>
      <w:spacing w:after="0" w:line="240" w:lineRule="auto"/>
      <w:jc w:val="center"/>
      <w:rPr>
        <w:rFonts w:ascii="Cambria" w:eastAsia="Calibri" w:hAnsi="Cambria" w:cs="Arial"/>
        <w:color w:val="595959"/>
        <w:sz w:val="16"/>
        <w:lang w:val="en-GB"/>
      </w:rPr>
    </w:pPr>
    <w:proofErr w:type="spellStart"/>
    <w:r w:rsidRPr="004A0FE3">
      <w:rPr>
        <w:rFonts w:ascii="Cambria" w:eastAsia="Calibri" w:hAnsi="Cambria" w:cs="Arial"/>
        <w:b/>
        <w:color w:val="595959"/>
        <w:sz w:val="16"/>
        <w:lang w:val="en-GB"/>
      </w:rPr>
      <w:t>Conto</w:t>
    </w:r>
    <w:proofErr w:type="spellEnd"/>
    <w:r w:rsidRPr="004A0FE3">
      <w:rPr>
        <w:rFonts w:ascii="Cambria" w:eastAsia="Calibri" w:hAnsi="Cambria" w:cs="Arial"/>
        <w:b/>
        <w:color w:val="595959"/>
        <w:sz w:val="16"/>
        <w:lang w:val="en-GB"/>
      </w:rPr>
      <w:t xml:space="preserve"> </w:t>
    </w:r>
    <w:proofErr w:type="spellStart"/>
    <w:r w:rsidRPr="004A0FE3">
      <w:rPr>
        <w:rFonts w:ascii="Cambria" w:eastAsia="Calibri" w:hAnsi="Cambria" w:cs="Arial"/>
        <w:b/>
        <w:color w:val="595959"/>
        <w:sz w:val="16"/>
        <w:lang w:val="en-GB"/>
      </w:rPr>
      <w:t>Unicredit</w:t>
    </w:r>
    <w:proofErr w:type="spellEnd"/>
    <w:r w:rsidRPr="004A0FE3">
      <w:rPr>
        <w:rFonts w:ascii="Cambria" w:eastAsia="Calibri" w:hAnsi="Cambria" w:cs="Arial"/>
        <w:color w:val="595959"/>
        <w:sz w:val="16"/>
        <w:lang w:val="en-GB"/>
      </w:rPr>
      <w:t xml:space="preserve">: IBAN: IT 35 J 02008 05181 000400164414 </w:t>
    </w:r>
    <w:r w:rsidRPr="004A0FE3">
      <w:rPr>
        <w:rFonts w:ascii="Cambria" w:eastAsia="Calibri" w:hAnsi="Cambria" w:cs="Arial"/>
        <w:color w:val="C00000"/>
        <w:sz w:val="16"/>
      </w:rPr>
      <w:sym w:font="Wingdings 2" w:char="F097"/>
    </w:r>
    <w:r w:rsidRPr="004A0FE3">
      <w:rPr>
        <w:rFonts w:ascii="Cambria" w:eastAsia="Calibri" w:hAnsi="Cambria" w:cs="Arial"/>
        <w:color w:val="595959"/>
        <w:sz w:val="16"/>
        <w:lang w:val="en-GB"/>
      </w:rPr>
      <w:t xml:space="preserve"> BIC/SWIFT: UNCRITM1B44</w:t>
    </w:r>
  </w:p>
  <w:p w14:paraId="0A05C46B" w14:textId="77777777" w:rsidR="004B171C" w:rsidRPr="004A0FE3" w:rsidRDefault="004B171C">
    <w:pPr>
      <w:pStyle w:val="Pidipagina"/>
      <w:jc w:val="center"/>
      <w:rPr>
        <w:lang w:val="en-GB"/>
      </w:rPr>
    </w:pPr>
  </w:p>
  <w:p w14:paraId="1A4CF96B" w14:textId="77777777" w:rsidR="004B171C" w:rsidRPr="004A0FE3" w:rsidRDefault="004B171C" w:rsidP="004A0FE3">
    <w:pPr>
      <w:pStyle w:val="Pidipagina"/>
      <w:jc w:val="right"/>
      <w:rPr>
        <w:rFonts w:ascii="Times New Roman" w:eastAsia="Times New Roman" w:hAnsi="Times New Roman" w:cs="Times New Roman"/>
        <w:color w:val="595959"/>
        <w:sz w:val="16"/>
        <w:szCs w:val="16"/>
        <w:lang w:eastAsia="it-IT"/>
      </w:rPr>
    </w:pPr>
    <w:r>
      <w:rPr>
        <w:lang w:val="en-GB"/>
      </w:rPr>
      <w:tab/>
    </w:r>
    <w:r w:rsidRPr="004A0FE3">
      <w:rPr>
        <w:rFonts w:ascii="Times New Roman" w:eastAsia="Times New Roman" w:hAnsi="Times New Roman" w:cs="Times New Roman"/>
        <w:color w:val="595959"/>
        <w:sz w:val="16"/>
        <w:szCs w:val="16"/>
        <w:lang w:eastAsia="it-IT"/>
      </w:rPr>
      <w:t xml:space="preserve">| Pagina </w:t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fldChar w:fldCharType="begin"/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instrText>PAGE</w:instrText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fldChar w:fldCharType="separate"/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t>1</w:t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fldChar w:fldCharType="end"/>
    </w:r>
    <w:r w:rsidRPr="004A0FE3">
      <w:rPr>
        <w:rFonts w:ascii="Times New Roman" w:eastAsia="Times New Roman" w:hAnsi="Times New Roman" w:cs="Times New Roman"/>
        <w:color w:val="595959"/>
        <w:sz w:val="16"/>
        <w:szCs w:val="16"/>
        <w:lang w:eastAsia="it-IT"/>
      </w:rPr>
      <w:t xml:space="preserve"> di </w:t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fldChar w:fldCharType="begin"/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instrText>NUMPAGES</w:instrText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fldChar w:fldCharType="separate"/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t>8</w:t>
    </w:r>
    <w:r w:rsidRPr="004A0FE3">
      <w:rPr>
        <w:rFonts w:ascii="Times New Roman" w:eastAsia="Times New Roman" w:hAnsi="Times New Roman" w:cs="Times New Roman"/>
        <w:b/>
        <w:bCs/>
        <w:color w:val="595959"/>
        <w:sz w:val="16"/>
        <w:szCs w:val="16"/>
        <w:lang w:eastAsia="it-IT"/>
      </w:rPr>
      <w:fldChar w:fldCharType="end"/>
    </w:r>
  </w:p>
  <w:p w14:paraId="16093F5A" w14:textId="77777777" w:rsidR="004B171C" w:rsidRPr="004A0FE3" w:rsidRDefault="004B171C" w:rsidP="004A0FE3">
    <w:pPr>
      <w:pStyle w:val="Pidipagina"/>
      <w:tabs>
        <w:tab w:val="clear" w:pos="4819"/>
        <w:tab w:val="clear" w:pos="9638"/>
        <w:tab w:val="left" w:pos="8340"/>
      </w:tabs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F911C" w14:textId="77777777" w:rsidR="00D865B1" w:rsidRDefault="00D865B1" w:rsidP="00F13F52">
      <w:pPr>
        <w:spacing w:after="0" w:line="240" w:lineRule="auto"/>
      </w:pPr>
      <w:r>
        <w:separator/>
      </w:r>
    </w:p>
  </w:footnote>
  <w:footnote w:type="continuationSeparator" w:id="0">
    <w:p w14:paraId="7B7A6909" w14:textId="77777777" w:rsidR="00D865B1" w:rsidRDefault="00D865B1" w:rsidP="00F13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B181C" w14:textId="77777777" w:rsidR="004B171C" w:rsidRDefault="004B171C" w:rsidP="00CE4CB1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619394" wp14:editId="47677858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552450" cy="923925"/>
          <wp:effectExtent l="0" t="0" r="0" b="9525"/>
          <wp:wrapNone/>
          <wp:docPr id="1" name="Immagine 1" descr="Diplo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iplo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  <w:lang w:eastAsia="it-IT"/>
      </w:rPr>
      <w:drawing>
        <wp:inline distT="0" distB="0" distL="0" distR="0" wp14:anchorId="6780B13E" wp14:editId="4F1C793B">
          <wp:extent cx="1882140" cy="425253"/>
          <wp:effectExtent l="0" t="0" r="3810" b="0"/>
          <wp:docPr id="5" name="Immagine 5" descr="logirif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irif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425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8D9D1" w14:textId="77777777" w:rsidR="004B171C" w:rsidRPr="00CE4CB1" w:rsidRDefault="004B171C" w:rsidP="00CE4CB1">
    <w:pPr>
      <w:tabs>
        <w:tab w:val="left" w:pos="4236"/>
      </w:tabs>
      <w:spacing w:after="0" w:line="240" w:lineRule="auto"/>
      <w:rPr>
        <w:rFonts w:ascii="Arial" w:eastAsia="Times New Roman" w:hAnsi="Arial" w:cs="Arial"/>
        <w:color w:val="000000"/>
        <w:sz w:val="20"/>
        <w:szCs w:val="20"/>
        <w:lang w:eastAsia="it-IT"/>
      </w:rPr>
    </w:pPr>
  </w:p>
  <w:p w14:paraId="3E58F321" w14:textId="77777777" w:rsidR="004B171C" w:rsidRPr="00CE4CB1" w:rsidRDefault="004B171C" w:rsidP="00CE4CB1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Times New Roman" w:hAnsi="Arial" w:cs="Arial"/>
        <w:color w:val="595959"/>
        <w:sz w:val="20"/>
        <w:szCs w:val="20"/>
        <w:lang w:eastAsia="it-IT"/>
      </w:rPr>
    </w:pPr>
    <w:r w:rsidRPr="00CE4CB1">
      <w:rPr>
        <w:rFonts w:ascii="Arial" w:eastAsia="Times New Roman" w:hAnsi="Arial" w:cs="Arial"/>
        <w:color w:val="595959"/>
        <w:sz w:val="20"/>
        <w:szCs w:val="20"/>
        <w:lang w:eastAsia="it-IT"/>
      </w:rPr>
      <w:t>Istituto per la Ricerca la Formazione e la Riabilitazione</w:t>
    </w:r>
  </w:p>
  <w:p w14:paraId="75740869" w14:textId="77777777" w:rsidR="004B171C" w:rsidRPr="00CE4CB1" w:rsidRDefault="004B171C" w:rsidP="00CE4CB1">
    <w:pPr>
      <w:tabs>
        <w:tab w:val="center" w:pos="4819"/>
        <w:tab w:val="right" w:pos="9072"/>
      </w:tabs>
      <w:spacing w:after="0" w:line="240" w:lineRule="auto"/>
      <w:ind w:right="282"/>
      <w:jc w:val="center"/>
      <w:rPr>
        <w:rFonts w:ascii="Cambria" w:eastAsia="Times New Roman" w:hAnsi="Cambria" w:cs="Arial"/>
        <w:b/>
        <w:color w:val="595959"/>
        <w:sz w:val="20"/>
        <w:szCs w:val="20"/>
        <w:lang w:eastAsia="it-IT"/>
      </w:rPr>
    </w:pPr>
    <w:r w:rsidRPr="00CE4CB1">
      <w:rPr>
        <w:rFonts w:ascii="Arial" w:eastAsia="Times New Roman" w:hAnsi="Arial" w:cs="Arial"/>
        <w:b/>
        <w:color w:val="595959"/>
        <w:sz w:val="20"/>
        <w:szCs w:val="20"/>
        <w:lang w:eastAsia="it-IT"/>
      </w:rPr>
      <w:t>Ente del Terzo Settore</w:t>
    </w:r>
  </w:p>
  <w:p w14:paraId="7F7392A9" w14:textId="77777777" w:rsidR="004B171C" w:rsidRPr="00CE4CB1" w:rsidRDefault="004B171C" w:rsidP="00CE4CB1">
    <w:pPr>
      <w:tabs>
        <w:tab w:val="right" w:pos="9638"/>
      </w:tabs>
      <w:spacing w:after="0" w:line="240" w:lineRule="auto"/>
      <w:rPr>
        <w:rFonts w:ascii="Arial" w:eastAsia="Times New Roman" w:hAnsi="Arial" w:cs="Times New Roman"/>
        <w:sz w:val="20"/>
        <w:szCs w:val="20"/>
        <w:lang w:eastAsia="it-IT"/>
      </w:rPr>
    </w:pPr>
    <w:r w:rsidRPr="00CE4CB1">
      <w:rPr>
        <w:rFonts w:ascii="Arial" w:eastAsia="Times New Roman" w:hAnsi="Arial" w:cs="Times New Roman"/>
        <w:noProof/>
        <w:sz w:val="20"/>
        <w:szCs w:val="20"/>
        <w:lang w:eastAsia="it-IT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263A0E2" wp14:editId="131FA66B">
              <wp:simplePos x="0" y="0"/>
              <wp:positionH relativeFrom="column">
                <wp:posOffset>3175</wp:posOffset>
              </wp:positionH>
              <wp:positionV relativeFrom="paragraph">
                <wp:posOffset>131444</wp:posOffset>
              </wp:positionV>
              <wp:extent cx="6110605" cy="0"/>
              <wp:effectExtent l="0" t="0" r="0" b="0"/>
              <wp:wrapNone/>
              <wp:docPr id="4" name="Connettore dirit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060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C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02B354E" id="Connettore diritto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5pt,10.35pt" to="481.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" strokecolor="#c00" strokeweight="1pt">
              <v:stroke joinstyle="miter"/>
              <o:lock v:ext="edit" shapetype="f"/>
            </v:line>
          </w:pict>
        </mc:Fallback>
      </mc:AlternateContent>
    </w:r>
    <w:r w:rsidRPr="00CE4CB1">
      <w:rPr>
        <w:rFonts w:ascii="Arial" w:eastAsia="Times New Roman" w:hAnsi="Arial" w:cs="Times New Roman"/>
        <w:sz w:val="20"/>
        <w:szCs w:val="20"/>
        <w:lang w:eastAsia="it-IT"/>
      </w:rPr>
      <w:tab/>
    </w:r>
  </w:p>
  <w:p w14:paraId="0FCE5A9A" w14:textId="77777777" w:rsidR="004B171C" w:rsidRDefault="004B171C" w:rsidP="00F13F5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0A7B"/>
    <w:multiLevelType w:val="hybridMultilevel"/>
    <w:tmpl w:val="83F4B29C"/>
    <w:lvl w:ilvl="0" w:tplc="88CC5C4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906AC9"/>
    <w:multiLevelType w:val="hybridMultilevel"/>
    <w:tmpl w:val="99749B14"/>
    <w:lvl w:ilvl="0" w:tplc="80C0D4C2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7D48B3"/>
    <w:multiLevelType w:val="hybridMultilevel"/>
    <w:tmpl w:val="5C4AFF5E"/>
    <w:lvl w:ilvl="0" w:tplc="188C378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10C0AB6"/>
    <w:multiLevelType w:val="hybridMultilevel"/>
    <w:tmpl w:val="30047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C0D66"/>
    <w:multiLevelType w:val="hybridMultilevel"/>
    <w:tmpl w:val="E7C052B0"/>
    <w:lvl w:ilvl="0" w:tplc="4D18E5A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C7E6E"/>
    <w:multiLevelType w:val="hybridMultilevel"/>
    <w:tmpl w:val="C750EE6E"/>
    <w:lvl w:ilvl="0" w:tplc="D8BAFE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32A16E7"/>
    <w:multiLevelType w:val="hybridMultilevel"/>
    <w:tmpl w:val="B2CE351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A505F8E"/>
    <w:multiLevelType w:val="hybridMultilevel"/>
    <w:tmpl w:val="3EE8B3C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B3D6250"/>
    <w:multiLevelType w:val="hybridMultilevel"/>
    <w:tmpl w:val="E896404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5E06032"/>
    <w:multiLevelType w:val="hybridMultilevel"/>
    <w:tmpl w:val="4802DC8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B80A1B"/>
    <w:multiLevelType w:val="hybridMultilevel"/>
    <w:tmpl w:val="94EEFA3A"/>
    <w:lvl w:ilvl="0" w:tplc="D8C46F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E3510"/>
    <w:multiLevelType w:val="hybridMultilevel"/>
    <w:tmpl w:val="7F962780"/>
    <w:lvl w:ilvl="0" w:tplc="8616927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534633E"/>
    <w:multiLevelType w:val="hybridMultilevel"/>
    <w:tmpl w:val="1332A1E2"/>
    <w:lvl w:ilvl="0" w:tplc="1BA28168">
      <w:start w:val="4"/>
      <w:numFmt w:val="bullet"/>
      <w:lvlText w:val="-"/>
      <w:lvlJc w:val="left"/>
      <w:pPr>
        <w:ind w:left="92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5A040527"/>
    <w:multiLevelType w:val="hybridMultilevel"/>
    <w:tmpl w:val="A51CD388"/>
    <w:lvl w:ilvl="0" w:tplc="9014FD4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C590253"/>
    <w:multiLevelType w:val="hybridMultilevel"/>
    <w:tmpl w:val="A24EFDE0"/>
    <w:lvl w:ilvl="0" w:tplc="D3BA2EE6">
      <w:start w:val="4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5C9631F9"/>
    <w:multiLevelType w:val="hybridMultilevel"/>
    <w:tmpl w:val="B308F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D20F5"/>
    <w:multiLevelType w:val="hybridMultilevel"/>
    <w:tmpl w:val="1FBCF21E"/>
    <w:lvl w:ilvl="0" w:tplc="705E27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81EF4"/>
    <w:multiLevelType w:val="hybridMultilevel"/>
    <w:tmpl w:val="FD80A798"/>
    <w:lvl w:ilvl="0" w:tplc="4336CFC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0A595E"/>
    <w:multiLevelType w:val="hybridMultilevel"/>
    <w:tmpl w:val="6F2C56B8"/>
    <w:lvl w:ilvl="0" w:tplc="D8BAFE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76D759CD"/>
    <w:multiLevelType w:val="hybridMultilevel"/>
    <w:tmpl w:val="A66CFD1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7C76F72"/>
    <w:multiLevelType w:val="hybridMultilevel"/>
    <w:tmpl w:val="62642B7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AE3D1F"/>
    <w:multiLevelType w:val="hybridMultilevel"/>
    <w:tmpl w:val="1AA0BDEC"/>
    <w:lvl w:ilvl="0" w:tplc="188C3786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7E572582"/>
    <w:multiLevelType w:val="hybridMultilevel"/>
    <w:tmpl w:val="5D8C4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8"/>
  </w:num>
  <w:num w:numId="5">
    <w:abstractNumId w:val="7"/>
  </w:num>
  <w:num w:numId="6">
    <w:abstractNumId w:val="12"/>
  </w:num>
  <w:num w:numId="7">
    <w:abstractNumId w:val="14"/>
  </w:num>
  <w:num w:numId="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0"/>
  </w:num>
  <w:num w:numId="11">
    <w:abstractNumId w:val="2"/>
  </w:num>
  <w:num w:numId="12">
    <w:abstractNumId w:val="15"/>
  </w:num>
  <w:num w:numId="13">
    <w:abstractNumId w:val="21"/>
  </w:num>
  <w:num w:numId="1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3"/>
  </w:num>
  <w:num w:numId="18">
    <w:abstractNumId w:val="4"/>
  </w:num>
  <w:num w:numId="19">
    <w:abstractNumId w:val="10"/>
  </w:num>
  <w:num w:numId="20">
    <w:abstractNumId w:val="19"/>
  </w:num>
  <w:num w:numId="21">
    <w:abstractNumId w:val="13"/>
  </w:num>
  <w:num w:numId="22">
    <w:abstractNumId w:val="16"/>
  </w:num>
  <w:num w:numId="23">
    <w:abstractNumId w:val="11"/>
  </w:num>
  <w:num w:numId="24">
    <w:abstractNumId w:val="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F52"/>
    <w:rsid w:val="00003793"/>
    <w:rsid w:val="00010F06"/>
    <w:rsid w:val="00013B43"/>
    <w:rsid w:val="00013EFA"/>
    <w:rsid w:val="00032532"/>
    <w:rsid w:val="00035C60"/>
    <w:rsid w:val="000508D8"/>
    <w:rsid w:val="00054561"/>
    <w:rsid w:val="00057AD7"/>
    <w:rsid w:val="00066F76"/>
    <w:rsid w:val="000746C7"/>
    <w:rsid w:val="00074B6B"/>
    <w:rsid w:val="00092FCC"/>
    <w:rsid w:val="000A12B7"/>
    <w:rsid w:val="000A68FF"/>
    <w:rsid w:val="000B2592"/>
    <w:rsid w:val="000B3CB8"/>
    <w:rsid w:val="000B4E81"/>
    <w:rsid w:val="000D284F"/>
    <w:rsid w:val="000D2F77"/>
    <w:rsid w:val="000D6ACA"/>
    <w:rsid w:val="000E3BA4"/>
    <w:rsid w:val="000F077E"/>
    <w:rsid w:val="000F1E73"/>
    <w:rsid w:val="000F32E8"/>
    <w:rsid w:val="000F6722"/>
    <w:rsid w:val="000F696C"/>
    <w:rsid w:val="001004B2"/>
    <w:rsid w:val="00105C12"/>
    <w:rsid w:val="00107068"/>
    <w:rsid w:val="00107FB3"/>
    <w:rsid w:val="001115EF"/>
    <w:rsid w:val="001202C9"/>
    <w:rsid w:val="0012791E"/>
    <w:rsid w:val="001308A9"/>
    <w:rsid w:val="0015062E"/>
    <w:rsid w:val="00155D1F"/>
    <w:rsid w:val="00163FBE"/>
    <w:rsid w:val="00166E62"/>
    <w:rsid w:val="001677FD"/>
    <w:rsid w:val="00176080"/>
    <w:rsid w:val="00183AE9"/>
    <w:rsid w:val="0018462D"/>
    <w:rsid w:val="001846CF"/>
    <w:rsid w:val="001A0369"/>
    <w:rsid w:val="001A41A1"/>
    <w:rsid w:val="001A438C"/>
    <w:rsid w:val="001C7203"/>
    <w:rsid w:val="001C77B4"/>
    <w:rsid w:val="001D55BD"/>
    <w:rsid w:val="001E0F80"/>
    <w:rsid w:val="001E2E56"/>
    <w:rsid w:val="001E4332"/>
    <w:rsid w:val="001E5F09"/>
    <w:rsid w:val="001E6EDC"/>
    <w:rsid w:val="001E7598"/>
    <w:rsid w:val="001F261D"/>
    <w:rsid w:val="001F6128"/>
    <w:rsid w:val="001F6B3C"/>
    <w:rsid w:val="00207E12"/>
    <w:rsid w:val="00215DB7"/>
    <w:rsid w:val="00215FB9"/>
    <w:rsid w:val="00217478"/>
    <w:rsid w:val="00223887"/>
    <w:rsid w:val="0024103E"/>
    <w:rsid w:val="0024378E"/>
    <w:rsid w:val="002445AA"/>
    <w:rsid w:val="0024583A"/>
    <w:rsid w:val="00246C8C"/>
    <w:rsid w:val="00246CAD"/>
    <w:rsid w:val="002532C6"/>
    <w:rsid w:val="00253B22"/>
    <w:rsid w:val="00256905"/>
    <w:rsid w:val="0026572D"/>
    <w:rsid w:val="0026766C"/>
    <w:rsid w:val="002733C3"/>
    <w:rsid w:val="002873D3"/>
    <w:rsid w:val="00295EB0"/>
    <w:rsid w:val="002A3D7F"/>
    <w:rsid w:val="002B2E73"/>
    <w:rsid w:val="002B3371"/>
    <w:rsid w:val="002C716A"/>
    <w:rsid w:val="002C75A4"/>
    <w:rsid w:val="002D0883"/>
    <w:rsid w:val="002D686B"/>
    <w:rsid w:val="002E25EA"/>
    <w:rsid w:val="002E4601"/>
    <w:rsid w:val="002E750A"/>
    <w:rsid w:val="002E79FC"/>
    <w:rsid w:val="002F0711"/>
    <w:rsid w:val="002F2E97"/>
    <w:rsid w:val="002F397D"/>
    <w:rsid w:val="002F4186"/>
    <w:rsid w:val="00300C1B"/>
    <w:rsid w:val="00316471"/>
    <w:rsid w:val="003167CB"/>
    <w:rsid w:val="00332361"/>
    <w:rsid w:val="00334519"/>
    <w:rsid w:val="00334C82"/>
    <w:rsid w:val="00336046"/>
    <w:rsid w:val="0033777F"/>
    <w:rsid w:val="00337AF6"/>
    <w:rsid w:val="00341B54"/>
    <w:rsid w:val="003437F5"/>
    <w:rsid w:val="00351EB2"/>
    <w:rsid w:val="00354DDF"/>
    <w:rsid w:val="00357C23"/>
    <w:rsid w:val="003614A1"/>
    <w:rsid w:val="0036248F"/>
    <w:rsid w:val="00362FA4"/>
    <w:rsid w:val="00364240"/>
    <w:rsid w:val="00366FF5"/>
    <w:rsid w:val="00367FB9"/>
    <w:rsid w:val="0037252A"/>
    <w:rsid w:val="0037343E"/>
    <w:rsid w:val="003754A8"/>
    <w:rsid w:val="00380E81"/>
    <w:rsid w:val="003849AF"/>
    <w:rsid w:val="003A6209"/>
    <w:rsid w:val="003A79A0"/>
    <w:rsid w:val="003B3A6D"/>
    <w:rsid w:val="003B5207"/>
    <w:rsid w:val="003C1B1C"/>
    <w:rsid w:val="003C2964"/>
    <w:rsid w:val="003D0FD4"/>
    <w:rsid w:val="003D1A23"/>
    <w:rsid w:val="003E4553"/>
    <w:rsid w:val="003F0285"/>
    <w:rsid w:val="003F5E23"/>
    <w:rsid w:val="003F5FAB"/>
    <w:rsid w:val="003F7BD0"/>
    <w:rsid w:val="004077BF"/>
    <w:rsid w:val="00407DF1"/>
    <w:rsid w:val="0041239E"/>
    <w:rsid w:val="00413D3C"/>
    <w:rsid w:val="00424316"/>
    <w:rsid w:val="00424B27"/>
    <w:rsid w:val="00425E95"/>
    <w:rsid w:val="00431E41"/>
    <w:rsid w:val="00433219"/>
    <w:rsid w:val="00434304"/>
    <w:rsid w:val="0043702E"/>
    <w:rsid w:val="004413A6"/>
    <w:rsid w:val="00443496"/>
    <w:rsid w:val="00443F06"/>
    <w:rsid w:val="004453E0"/>
    <w:rsid w:val="00453196"/>
    <w:rsid w:val="004577C8"/>
    <w:rsid w:val="00461E43"/>
    <w:rsid w:val="004717E1"/>
    <w:rsid w:val="004718C3"/>
    <w:rsid w:val="00472403"/>
    <w:rsid w:val="00476C7A"/>
    <w:rsid w:val="00482F29"/>
    <w:rsid w:val="004914C0"/>
    <w:rsid w:val="00495746"/>
    <w:rsid w:val="00497CC7"/>
    <w:rsid w:val="004A0FE3"/>
    <w:rsid w:val="004A1E28"/>
    <w:rsid w:val="004A436D"/>
    <w:rsid w:val="004B1483"/>
    <w:rsid w:val="004B171C"/>
    <w:rsid w:val="004C0BE3"/>
    <w:rsid w:val="004C293D"/>
    <w:rsid w:val="004D2310"/>
    <w:rsid w:val="004D52BE"/>
    <w:rsid w:val="004E3B73"/>
    <w:rsid w:val="004E4A97"/>
    <w:rsid w:val="004F4DA8"/>
    <w:rsid w:val="004F6CB5"/>
    <w:rsid w:val="004F7EB5"/>
    <w:rsid w:val="00507DDF"/>
    <w:rsid w:val="0051098A"/>
    <w:rsid w:val="005120CD"/>
    <w:rsid w:val="005127EB"/>
    <w:rsid w:val="00517D68"/>
    <w:rsid w:val="00534600"/>
    <w:rsid w:val="00536EEF"/>
    <w:rsid w:val="005479BE"/>
    <w:rsid w:val="00552794"/>
    <w:rsid w:val="00553028"/>
    <w:rsid w:val="005574FE"/>
    <w:rsid w:val="0055756E"/>
    <w:rsid w:val="00562FE8"/>
    <w:rsid w:val="00565F0D"/>
    <w:rsid w:val="005703B0"/>
    <w:rsid w:val="00574C49"/>
    <w:rsid w:val="00576182"/>
    <w:rsid w:val="005776B1"/>
    <w:rsid w:val="00581A61"/>
    <w:rsid w:val="00585F12"/>
    <w:rsid w:val="005906EA"/>
    <w:rsid w:val="00595175"/>
    <w:rsid w:val="005A290E"/>
    <w:rsid w:val="005B2488"/>
    <w:rsid w:val="005B408A"/>
    <w:rsid w:val="005D31AE"/>
    <w:rsid w:val="005E2634"/>
    <w:rsid w:val="005F6560"/>
    <w:rsid w:val="00602279"/>
    <w:rsid w:val="00615FF0"/>
    <w:rsid w:val="00620140"/>
    <w:rsid w:val="006233C8"/>
    <w:rsid w:val="00626985"/>
    <w:rsid w:val="00627823"/>
    <w:rsid w:val="00634415"/>
    <w:rsid w:val="00645DE2"/>
    <w:rsid w:val="00652E61"/>
    <w:rsid w:val="00675EC7"/>
    <w:rsid w:val="00682BEB"/>
    <w:rsid w:val="006908CD"/>
    <w:rsid w:val="00690ECF"/>
    <w:rsid w:val="00696225"/>
    <w:rsid w:val="006A035B"/>
    <w:rsid w:val="006A5E6B"/>
    <w:rsid w:val="006A6CB9"/>
    <w:rsid w:val="006B25E0"/>
    <w:rsid w:val="006B2803"/>
    <w:rsid w:val="006B5EB7"/>
    <w:rsid w:val="006C0BC2"/>
    <w:rsid w:val="006C2F37"/>
    <w:rsid w:val="006C45C6"/>
    <w:rsid w:val="006C5E96"/>
    <w:rsid w:val="006C6008"/>
    <w:rsid w:val="006E3B41"/>
    <w:rsid w:val="006E578D"/>
    <w:rsid w:val="006F4638"/>
    <w:rsid w:val="006F53E5"/>
    <w:rsid w:val="00714251"/>
    <w:rsid w:val="007332C0"/>
    <w:rsid w:val="007354A2"/>
    <w:rsid w:val="00741806"/>
    <w:rsid w:val="007457CE"/>
    <w:rsid w:val="00746C2E"/>
    <w:rsid w:val="00750CCD"/>
    <w:rsid w:val="00753754"/>
    <w:rsid w:val="00754205"/>
    <w:rsid w:val="007552FF"/>
    <w:rsid w:val="00764881"/>
    <w:rsid w:val="0077435F"/>
    <w:rsid w:val="00776561"/>
    <w:rsid w:val="00785D81"/>
    <w:rsid w:val="007A0138"/>
    <w:rsid w:val="007A1BC1"/>
    <w:rsid w:val="007A27F0"/>
    <w:rsid w:val="007A5BB2"/>
    <w:rsid w:val="007A68FF"/>
    <w:rsid w:val="007B31FE"/>
    <w:rsid w:val="007C0CCB"/>
    <w:rsid w:val="007C1903"/>
    <w:rsid w:val="007C205E"/>
    <w:rsid w:val="007C7595"/>
    <w:rsid w:val="007C7B5B"/>
    <w:rsid w:val="007D0712"/>
    <w:rsid w:val="007D5614"/>
    <w:rsid w:val="007E0195"/>
    <w:rsid w:val="007F0535"/>
    <w:rsid w:val="007F2EC3"/>
    <w:rsid w:val="007F5DB0"/>
    <w:rsid w:val="007F6D60"/>
    <w:rsid w:val="00800517"/>
    <w:rsid w:val="00800AA0"/>
    <w:rsid w:val="008059E2"/>
    <w:rsid w:val="008077E9"/>
    <w:rsid w:val="0081379A"/>
    <w:rsid w:val="00822C4D"/>
    <w:rsid w:val="00827EB0"/>
    <w:rsid w:val="00830FA6"/>
    <w:rsid w:val="00831417"/>
    <w:rsid w:val="0083149A"/>
    <w:rsid w:val="00832ABA"/>
    <w:rsid w:val="00840522"/>
    <w:rsid w:val="00847895"/>
    <w:rsid w:val="00853E62"/>
    <w:rsid w:val="00863F20"/>
    <w:rsid w:val="00867EB6"/>
    <w:rsid w:val="00867F6B"/>
    <w:rsid w:val="008759F9"/>
    <w:rsid w:val="00884AE3"/>
    <w:rsid w:val="008911F5"/>
    <w:rsid w:val="008913BF"/>
    <w:rsid w:val="008952D5"/>
    <w:rsid w:val="00895A03"/>
    <w:rsid w:val="008A3641"/>
    <w:rsid w:val="008B0A71"/>
    <w:rsid w:val="008B6497"/>
    <w:rsid w:val="008C6401"/>
    <w:rsid w:val="008C7BBE"/>
    <w:rsid w:val="008E1BB5"/>
    <w:rsid w:val="008E787E"/>
    <w:rsid w:val="008F5F64"/>
    <w:rsid w:val="00906345"/>
    <w:rsid w:val="0091117F"/>
    <w:rsid w:val="009118BC"/>
    <w:rsid w:val="00912C98"/>
    <w:rsid w:val="00915601"/>
    <w:rsid w:val="00922513"/>
    <w:rsid w:val="00925242"/>
    <w:rsid w:val="009437F6"/>
    <w:rsid w:val="00955343"/>
    <w:rsid w:val="00957F1F"/>
    <w:rsid w:val="009603D0"/>
    <w:rsid w:val="0096131A"/>
    <w:rsid w:val="009646F3"/>
    <w:rsid w:val="00964A05"/>
    <w:rsid w:val="009660BF"/>
    <w:rsid w:val="009679B3"/>
    <w:rsid w:val="00970A24"/>
    <w:rsid w:val="00983A60"/>
    <w:rsid w:val="00983BD3"/>
    <w:rsid w:val="0098427A"/>
    <w:rsid w:val="0098576B"/>
    <w:rsid w:val="0099183A"/>
    <w:rsid w:val="0099197B"/>
    <w:rsid w:val="00992E13"/>
    <w:rsid w:val="009A2546"/>
    <w:rsid w:val="009A3D88"/>
    <w:rsid w:val="009A7C2F"/>
    <w:rsid w:val="009B04E7"/>
    <w:rsid w:val="009B0D8D"/>
    <w:rsid w:val="009B2DD0"/>
    <w:rsid w:val="009B3F3B"/>
    <w:rsid w:val="009B6452"/>
    <w:rsid w:val="009C24AE"/>
    <w:rsid w:val="009C457D"/>
    <w:rsid w:val="009C54F5"/>
    <w:rsid w:val="009C6ABB"/>
    <w:rsid w:val="009D175A"/>
    <w:rsid w:val="009D215F"/>
    <w:rsid w:val="00A00693"/>
    <w:rsid w:val="00A03BB9"/>
    <w:rsid w:val="00A041A3"/>
    <w:rsid w:val="00A04F79"/>
    <w:rsid w:val="00A05FB1"/>
    <w:rsid w:val="00A100ED"/>
    <w:rsid w:val="00A110A3"/>
    <w:rsid w:val="00A127ED"/>
    <w:rsid w:val="00A1318D"/>
    <w:rsid w:val="00A13A47"/>
    <w:rsid w:val="00A14705"/>
    <w:rsid w:val="00A33A49"/>
    <w:rsid w:val="00A341A4"/>
    <w:rsid w:val="00A41BD8"/>
    <w:rsid w:val="00A47298"/>
    <w:rsid w:val="00A51ECC"/>
    <w:rsid w:val="00A527EF"/>
    <w:rsid w:val="00A56608"/>
    <w:rsid w:val="00A57CAD"/>
    <w:rsid w:val="00A63608"/>
    <w:rsid w:val="00A7279A"/>
    <w:rsid w:val="00A74651"/>
    <w:rsid w:val="00A807F9"/>
    <w:rsid w:val="00A8657F"/>
    <w:rsid w:val="00A9007F"/>
    <w:rsid w:val="00A9140E"/>
    <w:rsid w:val="00A91F68"/>
    <w:rsid w:val="00A97293"/>
    <w:rsid w:val="00A97F3B"/>
    <w:rsid w:val="00AA105C"/>
    <w:rsid w:val="00AA3DEE"/>
    <w:rsid w:val="00AA40AF"/>
    <w:rsid w:val="00AA59FE"/>
    <w:rsid w:val="00AA740E"/>
    <w:rsid w:val="00AB4A31"/>
    <w:rsid w:val="00AC2C88"/>
    <w:rsid w:val="00AC2CB4"/>
    <w:rsid w:val="00AC2F36"/>
    <w:rsid w:val="00AD2762"/>
    <w:rsid w:val="00AD32C6"/>
    <w:rsid w:val="00AD647E"/>
    <w:rsid w:val="00AE2323"/>
    <w:rsid w:val="00AE3946"/>
    <w:rsid w:val="00AE5F4A"/>
    <w:rsid w:val="00B07831"/>
    <w:rsid w:val="00B1071D"/>
    <w:rsid w:val="00B11655"/>
    <w:rsid w:val="00B13216"/>
    <w:rsid w:val="00B1653B"/>
    <w:rsid w:val="00B166CC"/>
    <w:rsid w:val="00B172BC"/>
    <w:rsid w:val="00B21864"/>
    <w:rsid w:val="00B225A3"/>
    <w:rsid w:val="00B267A1"/>
    <w:rsid w:val="00B26F11"/>
    <w:rsid w:val="00B336D8"/>
    <w:rsid w:val="00B40378"/>
    <w:rsid w:val="00B51160"/>
    <w:rsid w:val="00B55E4D"/>
    <w:rsid w:val="00B57ED3"/>
    <w:rsid w:val="00B7574F"/>
    <w:rsid w:val="00B77540"/>
    <w:rsid w:val="00B827CF"/>
    <w:rsid w:val="00B95291"/>
    <w:rsid w:val="00BA0C8D"/>
    <w:rsid w:val="00BA2511"/>
    <w:rsid w:val="00BA3C2F"/>
    <w:rsid w:val="00BA54C1"/>
    <w:rsid w:val="00BD3449"/>
    <w:rsid w:val="00BD4476"/>
    <w:rsid w:val="00BD46AD"/>
    <w:rsid w:val="00BD736C"/>
    <w:rsid w:val="00BD7D9D"/>
    <w:rsid w:val="00BE23BC"/>
    <w:rsid w:val="00BE42D2"/>
    <w:rsid w:val="00BE4928"/>
    <w:rsid w:val="00BF190D"/>
    <w:rsid w:val="00BF1BD4"/>
    <w:rsid w:val="00BF1CE7"/>
    <w:rsid w:val="00BF44A1"/>
    <w:rsid w:val="00C018A4"/>
    <w:rsid w:val="00C03DC0"/>
    <w:rsid w:val="00C047F7"/>
    <w:rsid w:val="00C049C3"/>
    <w:rsid w:val="00C13D47"/>
    <w:rsid w:val="00C13DDD"/>
    <w:rsid w:val="00C15066"/>
    <w:rsid w:val="00C2014F"/>
    <w:rsid w:val="00C203D4"/>
    <w:rsid w:val="00C206FD"/>
    <w:rsid w:val="00C41B2D"/>
    <w:rsid w:val="00C45D25"/>
    <w:rsid w:val="00C46B5C"/>
    <w:rsid w:val="00C473F3"/>
    <w:rsid w:val="00C5081F"/>
    <w:rsid w:val="00C54ABF"/>
    <w:rsid w:val="00C576D7"/>
    <w:rsid w:val="00C64414"/>
    <w:rsid w:val="00C659C2"/>
    <w:rsid w:val="00C74042"/>
    <w:rsid w:val="00C82580"/>
    <w:rsid w:val="00C97B01"/>
    <w:rsid w:val="00C97B15"/>
    <w:rsid w:val="00CA5932"/>
    <w:rsid w:val="00CA7567"/>
    <w:rsid w:val="00CB37DD"/>
    <w:rsid w:val="00CB3CAE"/>
    <w:rsid w:val="00CB5A51"/>
    <w:rsid w:val="00CB7A74"/>
    <w:rsid w:val="00CC2806"/>
    <w:rsid w:val="00CD7548"/>
    <w:rsid w:val="00CE4CB1"/>
    <w:rsid w:val="00CE511A"/>
    <w:rsid w:val="00CE5ED6"/>
    <w:rsid w:val="00CF0A3E"/>
    <w:rsid w:val="00CF2CC5"/>
    <w:rsid w:val="00CF6253"/>
    <w:rsid w:val="00CF6ADA"/>
    <w:rsid w:val="00D04F0B"/>
    <w:rsid w:val="00D06F2A"/>
    <w:rsid w:val="00D10009"/>
    <w:rsid w:val="00D21054"/>
    <w:rsid w:val="00D225FE"/>
    <w:rsid w:val="00D234D5"/>
    <w:rsid w:val="00D4046E"/>
    <w:rsid w:val="00D411DE"/>
    <w:rsid w:val="00D42231"/>
    <w:rsid w:val="00D50B7B"/>
    <w:rsid w:val="00D532B5"/>
    <w:rsid w:val="00D539C2"/>
    <w:rsid w:val="00D54D25"/>
    <w:rsid w:val="00D55712"/>
    <w:rsid w:val="00D563F3"/>
    <w:rsid w:val="00D57007"/>
    <w:rsid w:val="00D64D4B"/>
    <w:rsid w:val="00D70289"/>
    <w:rsid w:val="00D71C1B"/>
    <w:rsid w:val="00D865B1"/>
    <w:rsid w:val="00D9530E"/>
    <w:rsid w:val="00DA0E85"/>
    <w:rsid w:val="00DA406A"/>
    <w:rsid w:val="00DA64C9"/>
    <w:rsid w:val="00DB2117"/>
    <w:rsid w:val="00DC7CCC"/>
    <w:rsid w:val="00DD2C3C"/>
    <w:rsid w:val="00DD310C"/>
    <w:rsid w:val="00DD6165"/>
    <w:rsid w:val="00DE12D4"/>
    <w:rsid w:val="00DE3554"/>
    <w:rsid w:val="00E00A69"/>
    <w:rsid w:val="00E03982"/>
    <w:rsid w:val="00E05A46"/>
    <w:rsid w:val="00E070D2"/>
    <w:rsid w:val="00E13789"/>
    <w:rsid w:val="00E219A2"/>
    <w:rsid w:val="00E21F4B"/>
    <w:rsid w:val="00E335AE"/>
    <w:rsid w:val="00E351C8"/>
    <w:rsid w:val="00E36E7D"/>
    <w:rsid w:val="00E41FF8"/>
    <w:rsid w:val="00E45FFC"/>
    <w:rsid w:val="00E47515"/>
    <w:rsid w:val="00E50B6E"/>
    <w:rsid w:val="00E666E4"/>
    <w:rsid w:val="00E70A6F"/>
    <w:rsid w:val="00E72A69"/>
    <w:rsid w:val="00E826EE"/>
    <w:rsid w:val="00E924A3"/>
    <w:rsid w:val="00E935A7"/>
    <w:rsid w:val="00E93651"/>
    <w:rsid w:val="00E93ACF"/>
    <w:rsid w:val="00E96355"/>
    <w:rsid w:val="00EA7275"/>
    <w:rsid w:val="00EB08F8"/>
    <w:rsid w:val="00EB45D7"/>
    <w:rsid w:val="00EB5E49"/>
    <w:rsid w:val="00EB6C49"/>
    <w:rsid w:val="00EC0373"/>
    <w:rsid w:val="00EC0BA1"/>
    <w:rsid w:val="00EC15FA"/>
    <w:rsid w:val="00ED74DD"/>
    <w:rsid w:val="00EE405B"/>
    <w:rsid w:val="00EE79E8"/>
    <w:rsid w:val="00EF3F96"/>
    <w:rsid w:val="00EF4BD7"/>
    <w:rsid w:val="00EF4F42"/>
    <w:rsid w:val="00EF5D96"/>
    <w:rsid w:val="00F02E39"/>
    <w:rsid w:val="00F06715"/>
    <w:rsid w:val="00F078E3"/>
    <w:rsid w:val="00F07D62"/>
    <w:rsid w:val="00F13F52"/>
    <w:rsid w:val="00F14EB2"/>
    <w:rsid w:val="00F14EB6"/>
    <w:rsid w:val="00F2068C"/>
    <w:rsid w:val="00F25005"/>
    <w:rsid w:val="00F25B28"/>
    <w:rsid w:val="00F34911"/>
    <w:rsid w:val="00F349D2"/>
    <w:rsid w:val="00F44C99"/>
    <w:rsid w:val="00F45030"/>
    <w:rsid w:val="00F63534"/>
    <w:rsid w:val="00F75570"/>
    <w:rsid w:val="00F80E53"/>
    <w:rsid w:val="00F85EA5"/>
    <w:rsid w:val="00F94AE6"/>
    <w:rsid w:val="00FA0371"/>
    <w:rsid w:val="00FA38FE"/>
    <w:rsid w:val="00FA4FC5"/>
    <w:rsid w:val="00FB306B"/>
    <w:rsid w:val="00FB33C7"/>
    <w:rsid w:val="00FC7C77"/>
    <w:rsid w:val="00FD11D3"/>
    <w:rsid w:val="00FD2AD3"/>
    <w:rsid w:val="00FE0F64"/>
    <w:rsid w:val="00FE3CBA"/>
    <w:rsid w:val="00FE64D3"/>
    <w:rsid w:val="00FF21D6"/>
    <w:rsid w:val="00FF24A9"/>
    <w:rsid w:val="00FF539B"/>
    <w:rsid w:val="00FF5E4C"/>
    <w:rsid w:val="00FF6AD3"/>
    <w:rsid w:val="00FF74AE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28DB8"/>
  <w15:chartTrackingRefBased/>
  <w15:docId w15:val="{C41235C9-E5B0-45AE-9E7B-C9755FFE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3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F52"/>
  </w:style>
  <w:style w:type="paragraph" w:styleId="Pidipagina">
    <w:name w:val="footer"/>
    <w:basedOn w:val="Normale"/>
    <w:link w:val="PidipaginaCarattere"/>
    <w:uiPriority w:val="99"/>
    <w:unhideWhenUsed/>
    <w:rsid w:val="00F13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F52"/>
  </w:style>
  <w:style w:type="paragraph" w:styleId="Didascalia">
    <w:name w:val="caption"/>
    <w:basedOn w:val="Normale"/>
    <w:next w:val="Normale"/>
    <w:qFormat/>
    <w:rsid w:val="00F13F52"/>
    <w:pPr>
      <w:pBdr>
        <w:bottom w:val="single" w:sz="12" w:space="1" w:color="FF0000"/>
      </w:pBdr>
      <w:spacing w:after="0" w:line="240" w:lineRule="auto"/>
      <w:ind w:left="1701" w:right="1701"/>
      <w:jc w:val="center"/>
    </w:pPr>
    <w:rPr>
      <w:rFonts w:ascii="Arial" w:eastAsia="Times New Roman" w:hAnsi="Arial" w:cs="Times New Roman"/>
      <w:color w:val="808080"/>
      <w:sz w:val="24"/>
      <w:szCs w:val="20"/>
      <w:lang w:eastAsia="it-IT"/>
    </w:rPr>
  </w:style>
  <w:style w:type="character" w:customStyle="1" w:styleId="Nessuno">
    <w:name w:val="Nessuno"/>
    <w:rsid w:val="00107FB3"/>
    <w:rPr>
      <w:lang w:val="it-IT"/>
    </w:rPr>
  </w:style>
  <w:style w:type="paragraph" w:customStyle="1" w:styleId="Pa1">
    <w:name w:val="Pa1"/>
    <w:basedOn w:val="Normale"/>
    <w:next w:val="Normale"/>
    <w:rsid w:val="007A1BC1"/>
    <w:pPr>
      <w:autoSpaceDE w:val="0"/>
      <w:autoSpaceDN w:val="0"/>
      <w:adjustRightInd w:val="0"/>
      <w:spacing w:after="0" w:line="241" w:lineRule="atLeast"/>
    </w:pPr>
    <w:rPr>
      <w:rFonts w:ascii="Myriad Pro Cond" w:eastAsia="Calibri" w:hAnsi="Myriad Pro Cond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1379A"/>
    <w:pPr>
      <w:ind w:left="720"/>
      <w:contextualSpacing/>
    </w:pPr>
  </w:style>
  <w:style w:type="table" w:styleId="Grigliatabella">
    <w:name w:val="Table Grid"/>
    <w:basedOn w:val="Tabellanormale"/>
    <w:uiPriority w:val="39"/>
    <w:rsid w:val="00155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40522"/>
    <w:rPr>
      <w:b/>
      <w:bCs/>
    </w:rPr>
  </w:style>
  <w:style w:type="paragraph" w:styleId="NormaleWeb">
    <w:name w:val="Normal (Web)"/>
    <w:basedOn w:val="Normale"/>
    <w:uiPriority w:val="99"/>
    <w:unhideWhenUsed/>
    <w:rsid w:val="005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300C1B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604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604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604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E4CB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CE4CB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4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7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ifor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avazza.it/drupal/it/giochiamo-al-cod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ZTnJXyzD0VFgYcdvewOeJHl8Nm9C1s8F/view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mailto:pagamentipaypal@irifor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1ADB9-5510-41F8-B96B-2919CDC4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2567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Italiana Ciechi e Ipovedenti</Company>
  <LinksUpToDate>false</LinksUpToDate>
  <CharactersWithSpaces>17165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Ragonesi</dc:creator>
  <cp:keywords/>
  <dc:description/>
  <cp:lastModifiedBy>Claudia Sferrazza</cp:lastModifiedBy>
  <cp:revision>2</cp:revision>
  <dcterms:created xsi:type="dcterms:W3CDTF">2026-08-28T09:58:00Z</dcterms:created>
  <dcterms:modified xsi:type="dcterms:W3CDTF">2026-08-28T09:58:00Z</dcterms:modified>
</cp:coreProperties>
</file>