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674" w:rsidRDefault="00A01B19" w:rsidP="0012667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Protocollo n. 1601 del 21/07/2026</w:t>
      </w:r>
    </w:p>
    <w:p w:rsidR="00D73B28" w:rsidRDefault="00D73B28" w:rsidP="00126674">
      <w:pPr>
        <w:rPr>
          <w:rFonts w:ascii="Times New Roman" w:hAnsi="Times New Roman"/>
          <w:sz w:val="24"/>
        </w:rPr>
      </w:pPr>
    </w:p>
    <w:p w:rsidR="00D73B28" w:rsidRDefault="00D73B28" w:rsidP="00126674">
      <w:pPr>
        <w:rPr>
          <w:rFonts w:ascii="Times New Roman" w:hAnsi="Times New Roman"/>
          <w:sz w:val="24"/>
        </w:rPr>
      </w:pPr>
    </w:p>
    <w:p w:rsidR="00D73B28" w:rsidRDefault="00D73B28" w:rsidP="00D73B28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394BC0">
        <w:rPr>
          <w:rFonts w:ascii="Times New Roman" w:hAnsi="Times New Roman"/>
          <w:b/>
          <w:sz w:val="24"/>
          <w:szCs w:val="24"/>
        </w:rPr>
        <w:t xml:space="preserve">COMUNICATO I.Ri.Fo.R. N. </w:t>
      </w:r>
      <w:r w:rsidR="00A01B19">
        <w:rPr>
          <w:rFonts w:ascii="Times New Roman" w:hAnsi="Times New Roman"/>
          <w:b/>
          <w:sz w:val="24"/>
          <w:szCs w:val="24"/>
        </w:rPr>
        <w:t>18</w:t>
      </w:r>
      <w:bookmarkStart w:id="0" w:name="_GoBack"/>
      <w:bookmarkEnd w:id="0"/>
    </w:p>
    <w:p w:rsidR="00D73B28" w:rsidRDefault="00D73B28" w:rsidP="00D73B28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:rsidR="00D73B28" w:rsidRPr="0011577C" w:rsidRDefault="00D73B28" w:rsidP="00D73B28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iCs/>
          <w:sz w:val="16"/>
          <w:szCs w:val="16"/>
        </w:rPr>
        <w:t xml:space="preserve">Questo comunicato è </w:t>
      </w:r>
      <w:r>
        <w:rPr>
          <w:rFonts w:ascii="Times New Roman" w:hAnsi="Times New Roman"/>
          <w:bCs/>
          <w:i/>
          <w:sz w:val="16"/>
          <w:szCs w:val="16"/>
        </w:rPr>
        <w:t xml:space="preserve">presente in forma digitale sul sito internet </w:t>
      </w:r>
      <w:hyperlink r:id="rId7" w:history="1">
        <w:r>
          <w:rPr>
            <w:rFonts w:ascii="Times New Roman" w:hAnsi="Times New Roman"/>
            <w:i/>
            <w:color w:val="0000FF"/>
            <w:sz w:val="16"/>
            <w:szCs w:val="16"/>
            <w:u w:val="single"/>
          </w:rPr>
          <w:t>http://www.irifor.eu</w:t>
        </w:r>
      </w:hyperlink>
      <w:r>
        <w:rPr>
          <w:rFonts w:ascii="Times New Roman" w:hAnsi="Times New Roman"/>
          <w:i/>
          <w:sz w:val="16"/>
          <w:szCs w:val="16"/>
        </w:rPr>
        <w:t>/</w:t>
      </w:r>
    </w:p>
    <w:p w:rsidR="00D73B28" w:rsidRPr="00394BC0" w:rsidRDefault="00D73B28" w:rsidP="00D73B28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:rsidR="00D73B28" w:rsidRPr="00394BC0" w:rsidRDefault="00D73B28" w:rsidP="00D73B28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:rsidR="00D73B28" w:rsidRDefault="00D73B28" w:rsidP="00D73B28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73B28" w:rsidRPr="00394BC0" w:rsidRDefault="00D73B28" w:rsidP="00D73B28">
      <w:pPr>
        <w:ind w:left="567" w:right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94BC0">
        <w:rPr>
          <w:rFonts w:ascii="Times New Roman" w:hAnsi="Times New Roman"/>
          <w:b/>
          <w:bCs/>
          <w:sz w:val="24"/>
          <w:szCs w:val="24"/>
        </w:rPr>
        <w:t>OGGETTO:</w:t>
      </w:r>
      <w:r w:rsidRPr="00394BC0">
        <w:rPr>
          <w:rFonts w:ascii="Times New Roman" w:hAnsi="Times New Roman"/>
          <w:b/>
          <w:sz w:val="24"/>
          <w:szCs w:val="24"/>
        </w:rPr>
        <w:t xml:space="preserve"> </w:t>
      </w:r>
      <w:bookmarkStart w:id="1" w:name="_Hlk69311326"/>
      <w:r w:rsidRPr="00FB6276">
        <w:rPr>
          <w:rFonts w:ascii="Times New Roman" w:hAnsi="Times New Roman"/>
          <w:b/>
          <w:bCs/>
          <w:sz w:val="24"/>
          <w:szCs w:val="24"/>
        </w:rPr>
        <w:t xml:space="preserve">Soggiorno </w:t>
      </w:r>
      <w:r>
        <w:rPr>
          <w:rFonts w:ascii="Times New Roman" w:hAnsi="Times New Roman"/>
          <w:b/>
          <w:bCs/>
          <w:sz w:val="24"/>
          <w:szCs w:val="24"/>
        </w:rPr>
        <w:t xml:space="preserve">per persone sordocieche </w:t>
      </w:r>
      <w:r w:rsidRPr="00DA2120">
        <w:rPr>
          <w:rFonts w:ascii="Times New Roman" w:hAnsi="Times New Roman"/>
          <w:bCs/>
          <w:sz w:val="24"/>
          <w:szCs w:val="24"/>
        </w:rPr>
        <w:t xml:space="preserve">presso Olympic Beach Hotel “Le Torri” di Tirrenia – dal </w:t>
      </w:r>
      <w:r>
        <w:rPr>
          <w:rFonts w:ascii="Times New Roman" w:hAnsi="Times New Roman"/>
          <w:bCs/>
          <w:sz w:val="24"/>
          <w:szCs w:val="24"/>
        </w:rPr>
        <w:t xml:space="preserve">6 </w:t>
      </w:r>
      <w:r w:rsidRPr="00DA2120">
        <w:rPr>
          <w:rFonts w:ascii="Times New Roman" w:hAnsi="Times New Roman"/>
          <w:bCs/>
          <w:sz w:val="24"/>
          <w:szCs w:val="24"/>
        </w:rPr>
        <w:t>al 1</w:t>
      </w:r>
      <w:r>
        <w:rPr>
          <w:rFonts w:ascii="Times New Roman" w:hAnsi="Times New Roman"/>
          <w:bCs/>
          <w:sz w:val="24"/>
          <w:szCs w:val="24"/>
        </w:rPr>
        <w:t>3</w:t>
      </w:r>
      <w:r w:rsidRPr="00DA2120">
        <w:rPr>
          <w:rFonts w:ascii="Times New Roman" w:hAnsi="Times New Roman"/>
          <w:bCs/>
          <w:sz w:val="24"/>
          <w:szCs w:val="24"/>
        </w:rPr>
        <w:t xml:space="preserve"> settembre 202</w:t>
      </w:r>
      <w:r>
        <w:rPr>
          <w:rFonts w:ascii="Times New Roman" w:hAnsi="Times New Roman"/>
          <w:bCs/>
          <w:sz w:val="24"/>
          <w:szCs w:val="24"/>
        </w:rPr>
        <w:t xml:space="preserve">6 </w:t>
      </w:r>
      <w:r w:rsidRPr="00C93E4A">
        <w:rPr>
          <w:rFonts w:ascii="Times New Roman" w:hAnsi="Times New Roman"/>
          <w:b/>
          <w:bCs/>
          <w:sz w:val="24"/>
          <w:szCs w:val="24"/>
        </w:rPr>
        <w:t>– CHIUSURA ISCRIZIONI</w:t>
      </w:r>
    </w:p>
    <w:bookmarkEnd w:id="1"/>
    <w:p w:rsidR="00D73B28" w:rsidRDefault="00D73B28" w:rsidP="00D73B28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:rsidR="00D73B28" w:rsidRDefault="00D73B28" w:rsidP="00D73B28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:rsidR="00D73B28" w:rsidRDefault="00D73B28" w:rsidP="00D73B28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:rsidR="00D73B28" w:rsidRDefault="00D73B28" w:rsidP="00D73B28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:rsidR="00D73B28" w:rsidRDefault="00D73B28" w:rsidP="00D73B28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:rsidR="00D73B28" w:rsidRPr="00C93E4A" w:rsidRDefault="00D73B28" w:rsidP="00D73B28">
      <w:pPr>
        <w:ind w:left="708" w:right="567" w:firstLine="141"/>
        <w:jc w:val="both"/>
        <w:rPr>
          <w:rFonts w:ascii="Times New Roman" w:hAnsi="Times New Roman"/>
          <w:sz w:val="24"/>
          <w:szCs w:val="24"/>
        </w:rPr>
      </w:pPr>
      <w:r w:rsidRPr="00C93E4A">
        <w:rPr>
          <w:rFonts w:ascii="Times New Roman" w:hAnsi="Times New Roman"/>
          <w:sz w:val="24"/>
          <w:szCs w:val="24"/>
        </w:rPr>
        <w:t xml:space="preserve">Si comunica che è stato raggiunto il numero massimo di partecipanti all’iniziativa in oggetto, pertanto devono ritenersi chiuse le iscrizioni al </w:t>
      </w:r>
      <w:r w:rsidRPr="00C93E4A">
        <w:rPr>
          <w:rFonts w:ascii="Times New Roman" w:hAnsi="Times New Roman"/>
          <w:bCs/>
          <w:sz w:val="24"/>
          <w:szCs w:val="24"/>
        </w:rPr>
        <w:t xml:space="preserve">Soggiorno </w:t>
      </w:r>
      <w:r>
        <w:rPr>
          <w:rFonts w:ascii="Times New Roman" w:hAnsi="Times New Roman"/>
          <w:bCs/>
          <w:sz w:val="24"/>
          <w:szCs w:val="24"/>
        </w:rPr>
        <w:t>per persone sordocieche</w:t>
      </w:r>
      <w:r w:rsidRPr="00DA2120">
        <w:rPr>
          <w:rFonts w:ascii="Times New Roman" w:hAnsi="Times New Roman"/>
          <w:bCs/>
          <w:sz w:val="24"/>
          <w:szCs w:val="24"/>
        </w:rPr>
        <w:t>, presso Olympic Beach Hotel “Le Torri” di Tirrenia</w:t>
      </w:r>
      <w:r w:rsidRPr="00C93E4A">
        <w:rPr>
          <w:rFonts w:ascii="Times New Roman" w:hAnsi="Times New Roman"/>
          <w:sz w:val="24"/>
          <w:szCs w:val="24"/>
        </w:rPr>
        <w:t>.</w:t>
      </w:r>
    </w:p>
    <w:p w:rsidR="00D73B28" w:rsidRDefault="00D73B28" w:rsidP="00D73B28">
      <w:pPr>
        <w:ind w:left="567" w:right="567"/>
        <w:jc w:val="both"/>
        <w:rPr>
          <w:rFonts w:cs="Arial"/>
          <w:color w:val="3D3D3D"/>
          <w:sz w:val="27"/>
          <w:szCs w:val="27"/>
          <w:shd w:val="clear" w:color="auto" w:fill="FFFFFF"/>
        </w:rPr>
      </w:pPr>
    </w:p>
    <w:p w:rsidR="00D73B28" w:rsidRDefault="00D73B28" w:rsidP="00D73B28">
      <w:pPr>
        <w:ind w:left="567" w:right="567"/>
        <w:jc w:val="both"/>
        <w:rPr>
          <w:rFonts w:cs="Arial"/>
          <w:color w:val="3D3D3D"/>
          <w:sz w:val="27"/>
          <w:szCs w:val="27"/>
          <w:shd w:val="clear" w:color="auto" w:fill="FFFFFF"/>
        </w:rPr>
      </w:pPr>
    </w:p>
    <w:p w:rsidR="00D73B28" w:rsidRDefault="00D73B28" w:rsidP="00D73B28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:rsidR="00D73B28" w:rsidRPr="00394BC0" w:rsidRDefault="00D73B28" w:rsidP="00D73B28">
      <w:pPr>
        <w:pStyle w:val="NormaleWeb"/>
        <w:shd w:val="clear" w:color="auto" w:fill="FFFFFF"/>
        <w:spacing w:before="0" w:beforeAutospacing="0" w:after="0" w:afterAutospacing="0"/>
        <w:ind w:left="4107" w:right="567" w:firstLine="141"/>
        <w:jc w:val="both"/>
        <w:textAlignment w:val="baseline"/>
        <w:rPr>
          <w:rFonts w:ascii="Times New Roman" w:hAnsi="Times New Roman" w:cs="Times New Roman"/>
          <w:color w:val="auto"/>
        </w:rPr>
      </w:pPr>
    </w:p>
    <w:p w:rsidR="00D73B28" w:rsidRPr="007666DD" w:rsidRDefault="00D73B28" w:rsidP="00D73B28">
      <w:pPr>
        <w:pStyle w:val="NormaleWeb"/>
        <w:shd w:val="clear" w:color="auto" w:fill="FFFFFF"/>
        <w:spacing w:before="0" w:beforeAutospacing="0" w:after="0" w:afterAutospacing="0"/>
        <w:ind w:left="3540" w:right="567" w:firstLine="708"/>
        <w:jc w:val="right"/>
        <w:textAlignment w:val="baseline"/>
        <w:rPr>
          <w:rFonts w:ascii="Times New Roman" w:hAnsi="Times New Roman" w:cs="Times New Roman"/>
          <w:color w:val="auto"/>
        </w:rPr>
      </w:pPr>
      <w:r w:rsidRPr="00394BC0">
        <w:rPr>
          <w:rFonts w:ascii="Times New Roman" w:hAnsi="Times New Roman" w:cs="Times New Roman"/>
          <w:b/>
          <w:i/>
          <w:color w:val="auto"/>
        </w:rPr>
        <w:t>Vincenzo Massa</w:t>
      </w:r>
      <w:r w:rsidRPr="00394BC0">
        <w:rPr>
          <w:rFonts w:ascii="Times New Roman" w:hAnsi="Times New Roman" w:cs="Times New Roman"/>
          <w:color w:val="auto"/>
        </w:rPr>
        <w:t xml:space="preserve"> – Vice Presidente Nazionale </w:t>
      </w:r>
    </w:p>
    <w:p w:rsidR="00D73B28" w:rsidRDefault="00D73B28" w:rsidP="00D73B28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73B28" w:rsidRDefault="00D73B28" w:rsidP="00D73B28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73B28" w:rsidRDefault="00D73B28" w:rsidP="00D73B28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73B28" w:rsidRDefault="00D73B28" w:rsidP="00D73B28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73B28" w:rsidRDefault="00D73B28" w:rsidP="00D73B28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73B28" w:rsidRDefault="00D73B28" w:rsidP="00D73B28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73B28" w:rsidRDefault="00D73B28" w:rsidP="00D73B28">
      <w:pPr>
        <w:jc w:val="both"/>
        <w:rPr>
          <w:rFonts w:ascii="Times New Roman" w:hAnsi="Times New Roman"/>
          <w:sz w:val="24"/>
          <w:szCs w:val="24"/>
        </w:rPr>
      </w:pPr>
    </w:p>
    <w:p w:rsidR="00D73B28" w:rsidRDefault="00D73B28" w:rsidP="00D73B28">
      <w:pPr>
        <w:jc w:val="both"/>
        <w:rPr>
          <w:rFonts w:ascii="Times New Roman" w:hAnsi="Times New Roman"/>
          <w:sz w:val="24"/>
          <w:szCs w:val="24"/>
        </w:rPr>
      </w:pPr>
    </w:p>
    <w:p w:rsidR="00D73B28" w:rsidRDefault="00D73B28" w:rsidP="00D73B28">
      <w:pPr>
        <w:jc w:val="both"/>
        <w:rPr>
          <w:rFonts w:ascii="Times New Roman" w:hAnsi="Times New Roman"/>
          <w:sz w:val="24"/>
          <w:szCs w:val="24"/>
        </w:rPr>
      </w:pPr>
    </w:p>
    <w:p w:rsidR="00D73B28" w:rsidRDefault="00D73B28" w:rsidP="00D73B28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73B28" w:rsidRDefault="00D73B28" w:rsidP="00D73B2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MP/mp</w:t>
      </w:r>
    </w:p>
    <w:p w:rsidR="00D73B28" w:rsidRDefault="00D73B28" w:rsidP="00D73B28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  <w:sz w:val="16"/>
        </w:rPr>
        <w:fldChar w:fldCharType="begin"/>
      </w:r>
      <w:r>
        <w:rPr>
          <w:rFonts w:ascii="Times New Roman" w:hAnsi="Times New Roman"/>
          <w:sz w:val="16"/>
        </w:rPr>
        <w:instrText xml:space="preserve"> FILENAME  \p </w:instrText>
      </w:r>
      <w:r>
        <w:rPr>
          <w:rFonts w:ascii="Times New Roman" w:hAnsi="Times New Roman"/>
          <w:sz w:val="16"/>
        </w:rPr>
        <w:fldChar w:fldCharType="separate"/>
      </w:r>
      <w:r>
        <w:rPr>
          <w:rFonts w:ascii="Times New Roman" w:hAnsi="Times New Roman"/>
          <w:noProof/>
          <w:sz w:val="16"/>
        </w:rPr>
        <w:t>S:\Irifor\Paladino M\BANDI\2026\SOGGIORNI TIRRENIA\Comunicato chiusura iscrizioni soggiorno sordociechi.docx</w:t>
      </w:r>
      <w:r>
        <w:rPr>
          <w:rFonts w:ascii="Times New Roman" w:hAnsi="Times New Roman"/>
          <w:sz w:val="16"/>
        </w:rPr>
        <w:fldChar w:fldCharType="end"/>
      </w:r>
    </w:p>
    <w:p w:rsidR="00D73B28" w:rsidRPr="00394BC0" w:rsidRDefault="00D73B28" w:rsidP="00D73B28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73B28" w:rsidRPr="007F2BAC" w:rsidRDefault="00D73B28" w:rsidP="00D73B28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73B28" w:rsidRDefault="00D73B28" w:rsidP="00126674">
      <w:pPr>
        <w:rPr>
          <w:rFonts w:ascii="Times New Roman" w:hAnsi="Times New Roman"/>
          <w:sz w:val="24"/>
        </w:rPr>
      </w:pPr>
    </w:p>
    <w:p w:rsidR="00126674" w:rsidRPr="0062386E" w:rsidRDefault="00126674" w:rsidP="00126674">
      <w:pPr>
        <w:rPr>
          <w:rFonts w:ascii="Times New Roman" w:hAnsi="Times New Roman"/>
          <w:sz w:val="24"/>
        </w:rPr>
      </w:pPr>
    </w:p>
    <w:sectPr w:rsidR="00126674" w:rsidRPr="0062386E" w:rsidSect="00FA75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DCC" w:rsidRDefault="00672DCC" w:rsidP="0062386E">
      <w:r>
        <w:separator/>
      </w:r>
    </w:p>
  </w:endnote>
  <w:endnote w:type="continuationSeparator" w:id="0">
    <w:p w:rsidR="00672DCC" w:rsidRDefault="00672DCC" w:rsidP="00623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62497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595959" w:themeColor="text1" w:themeTint="A6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color w:val="595959" w:themeColor="text1" w:themeTint="A6"/>
            <w:sz w:val="16"/>
            <w:szCs w:val="16"/>
          </w:rPr>
        </w:sdtEndPr>
        <w:sdtContent>
          <w:p w:rsidR="00CA32C5" w:rsidRPr="000147D6" w:rsidRDefault="000D3C60" w:rsidP="008D6FD0">
            <w:pPr>
              <w:pStyle w:val="Nessunaspaziatura"/>
              <w:tabs>
                <w:tab w:val="center" w:pos="4819"/>
                <w:tab w:val="left" w:pos="6048"/>
              </w:tabs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3802326</wp:posOffset>
                  </wp:positionH>
                  <wp:positionV relativeFrom="paragraph">
                    <wp:posOffset>78740</wp:posOffset>
                  </wp:positionV>
                  <wp:extent cx="172720" cy="172720"/>
                  <wp:effectExtent l="0" t="0" r="0" b="0"/>
                  <wp:wrapNone/>
                  <wp:docPr id="11" name="Elemento grafico 11" descr="Mon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world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" cy="17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70528" behindDoc="1" locked="0" layoutInCell="1" allowOverlap="1" wp14:anchorId="2E6892C1">
                  <wp:simplePos x="0" y="0"/>
                  <wp:positionH relativeFrom="column">
                    <wp:posOffset>2371725</wp:posOffset>
                  </wp:positionH>
                  <wp:positionV relativeFrom="paragraph">
                    <wp:posOffset>61325</wp:posOffset>
                  </wp:positionV>
                  <wp:extent cx="207645" cy="207645"/>
                  <wp:effectExtent l="0" t="0" r="1905" b="1905"/>
                  <wp:wrapNone/>
                  <wp:docPr id="10" name="Elemento grafico 10" descr="Bus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envelope.svg"/>
                          <pic:cNvPicPr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" cy="20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D6FD0">
              <w:tab/>
            </w:r>
            <w:r w:rsidR="00CA32C5" w:rsidRPr="000147D6">
              <w:rPr>
                <w:rFonts w:ascii="Arial" w:hAnsi="Arial" w:cs="Arial"/>
                <w:noProof/>
                <w:sz w:val="1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7BBBC7" wp14:editId="5DDF86AD">
                      <wp:simplePos x="0" y="0"/>
                      <wp:positionH relativeFrom="column">
                        <wp:posOffset>-8447</wp:posOffset>
                      </wp:positionH>
                      <wp:positionV relativeFrom="paragraph">
                        <wp:posOffset>2319</wp:posOffset>
                      </wp:positionV>
                      <wp:extent cx="6126342" cy="0"/>
                      <wp:effectExtent l="0" t="0" r="0" b="0"/>
                      <wp:wrapNone/>
                      <wp:docPr id="8" name="Connettore dirit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634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CC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AF745" id="Connettore diritto 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5pt,.2pt" to="481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" strokecolor="#c00" strokeweight="1pt">
                      <v:stroke joinstyle="miter"/>
                    </v:line>
                  </w:pict>
                </mc:Fallback>
              </mc:AlternateContent>
            </w:r>
            <w:r w:rsidR="008D6FD0">
              <w:tab/>
            </w:r>
          </w:p>
          <w:p w:rsidR="00CA32C5" w:rsidRPr="0022644E" w:rsidRDefault="009A39F4" w:rsidP="009A39F4">
            <w:pPr>
              <w:pStyle w:val="Nessunaspaziatura"/>
              <w:tabs>
                <w:tab w:val="left" w:pos="1922"/>
                <w:tab w:val="left" w:pos="1951"/>
                <w:tab w:val="left" w:pos="3927"/>
                <w:tab w:val="center" w:pos="4819"/>
              </w:tabs>
              <w:jc w:val="center"/>
              <w:rPr>
                <w:rFonts w:ascii="Cambria" w:hAnsi="Cambria" w:cs="Arial"/>
                <w:b/>
                <w:color w:val="595959" w:themeColor="text1" w:themeTint="A6"/>
                <w:sz w:val="20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9504" behindDoc="1" locked="0" layoutInCell="1" allowOverlap="1" wp14:anchorId="790815B8">
                  <wp:simplePos x="0" y="0"/>
                  <wp:positionH relativeFrom="column">
                    <wp:posOffset>1134596</wp:posOffset>
                  </wp:positionH>
                  <wp:positionV relativeFrom="paragraph">
                    <wp:posOffset>3633</wp:posOffset>
                  </wp:positionV>
                  <wp:extent cx="161534" cy="161534"/>
                  <wp:effectExtent l="0" t="0" r="0" b="0"/>
                  <wp:wrapNone/>
                  <wp:docPr id="9" name="Elemento grafico 9" descr="Ricevito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ceiver.sv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34" cy="161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103E3">
              <w:rPr>
                <w:rFonts w:ascii="Arial" w:hAnsi="Arial" w:cs="Arial"/>
                <w:b/>
                <w:color w:val="595959" w:themeColor="text1" w:themeTint="A6"/>
                <w:sz w:val="20"/>
              </w:rPr>
              <w:t xml:space="preserve">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(+39) 06 699881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0D3C6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archivio@irifor.eu </w:t>
            </w:r>
            <w:r w:rsidR="005C6C2F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>www.irifor.eu</w:t>
            </w:r>
          </w:p>
          <w:p w:rsidR="00CA32C5" w:rsidRPr="0022644E" w:rsidRDefault="00CA32C5" w:rsidP="00CA32C5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2"/>
              </w:rPr>
            </w:pPr>
          </w:p>
          <w:p w:rsidR="0022644E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Sede Legale Nazionale: Via Borgognona, 38 - 00187 Roma </w:t>
            </w:r>
            <w:r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CF: 97096140583 </w:t>
            </w:r>
            <w:r w:rsidR="004756C2"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PI: 04667141008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Ente istituito dall’Unione Italiana dei Ciechi e degli Ipovedenti (atto n. 33411/1991) </w:t>
            </w:r>
            <w:r w:rsidR="004756C2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RPG Prefettura di Roma n. 167/2002</w:t>
            </w:r>
            <w:r w:rsidR="009720E6" w:rsidRPr="0022644E">
              <w:rPr>
                <w:rFonts w:ascii="Cambria" w:hAnsi="Cambria" w:cs="Arial"/>
                <w:color w:val="C00000"/>
                <w:sz w:val="16"/>
                <w:szCs w:val="16"/>
              </w:rPr>
              <w:t xml:space="preserve"> 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Fondazione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iscritta al Registro Unico Nazionale del Terzo Settore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Rep. n.153721 del 15/09/25 </w:t>
            </w:r>
          </w:p>
          <w:p w:rsidR="00CA32C5" w:rsidRP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Ente accreditato dal MIU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 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(D.M. 17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0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/20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16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)</w:t>
            </w:r>
          </w:p>
          <w:p w:rsidR="00933F76" w:rsidRPr="0022644E" w:rsidRDefault="00933F76" w:rsidP="00933F76">
            <w:pPr>
              <w:pStyle w:val="Nessunaspaziatura"/>
              <w:tabs>
                <w:tab w:val="left" w:pos="2916"/>
              </w:tabs>
              <w:rPr>
                <w:rFonts w:ascii="Cambria" w:hAnsi="Cambria" w:cs="Arial"/>
                <w:b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ab/>
            </w:r>
          </w:p>
          <w:p w:rsidR="0022644E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 xml:space="preserve">Conto </w:t>
            </w:r>
            <w:proofErr w:type="spellStart"/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Paypal</w:t>
            </w:r>
            <w:proofErr w:type="spellEnd"/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</w:t>
            </w:r>
            <w:hyperlink r:id="rId7" w:history="1">
              <w:r w:rsidR="00933F76" w:rsidRPr="0022644E">
                <w:rPr>
                  <w:rStyle w:val="Collegamentoipertestuale"/>
                  <w:rFonts w:ascii="Cambria" w:hAnsi="Cambria" w:cs="Arial"/>
                  <w:sz w:val="16"/>
                </w:rPr>
                <w:t>pagamentipaypal@irifor.eu</w:t>
              </w:r>
            </w:hyperlink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</w:p>
          <w:p w:rsidR="00CA32C5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Poste Italiane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15 H 07601 03200 000034340000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BPPIITRRXXX</w:t>
            </w:r>
          </w:p>
          <w:p w:rsidR="00CA32C5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Unicredit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35 J 02008 05181 000400164414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UNCRITM1B44</w:t>
            </w:r>
          </w:p>
          <w:p w:rsidR="00CA32C5" w:rsidRPr="009103E3" w:rsidRDefault="00CA32C5" w:rsidP="00CA32C5">
            <w:pPr>
              <w:pStyle w:val="Pidipagina"/>
              <w:jc w:val="right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| Pagina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PAGE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di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NUMPAGES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DCC" w:rsidRDefault="00672DCC" w:rsidP="0062386E">
      <w:r>
        <w:separator/>
      </w:r>
    </w:p>
  </w:footnote>
  <w:footnote w:type="continuationSeparator" w:id="0">
    <w:p w:rsidR="00672DCC" w:rsidRDefault="00672DCC" w:rsidP="00623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86E" w:rsidRDefault="0062386E" w:rsidP="0062386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C910E51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552450" cy="923925"/>
          <wp:effectExtent l="0" t="0" r="0" b="9525"/>
          <wp:wrapNone/>
          <wp:docPr id="1" name="Immagine 1" descr="Diplo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plo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102870</wp:posOffset>
          </wp:positionV>
          <wp:extent cx="1922145" cy="478823"/>
          <wp:effectExtent l="0" t="0" r="1905" b="0"/>
          <wp:wrapNone/>
          <wp:docPr id="3" name="Immagine 3" descr="Logo Irif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145" cy="478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22644E" w:rsidRPr="0022644E" w:rsidRDefault="0062386E" w:rsidP="0022644E">
    <w:pPr>
      <w:pStyle w:val="Intestazione"/>
      <w:jc w:val="center"/>
      <w:rPr>
        <w:rFonts w:ascii="Cambria" w:hAnsi="Cambria" w:cs="Arial"/>
        <w:color w:val="595959" w:themeColor="text1" w:themeTint="A6"/>
      </w:rPr>
    </w:pPr>
    <w:r w:rsidRPr="0022644E">
      <w:rPr>
        <w:rFonts w:ascii="Cambria" w:hAnsi="Cambria" w:cs="Arial"/>
        <w:color w:val="595959" w:themeColor="text1" w:themeTint="A6"/>
      </w:rPr>
      <w:t>Istituto per la Ricerca la Formazione e la Riabilitazione</w:t>
    </w:r>
  </w:p>
  <w:p w:rsidR="0062386E" w:rsidRPr="0022644E" w:rsidRDefault="0022644E" w:rsidP="0062386E">
    <w:pPr>
      <w:pStyle w:val="Intestazione"/>
      <w:jc w:val="center"/>
      <w:rPr>
        <w:rFonts w:ascii="Cambria" w:hAnsi="Cambria" w:cs="Arial"/>
        <w:b/>
        <w:color w:val="595959" w:themeColor="text1" w:themeTint="A6"/>
      </w:rPr>
    </w:pPr>
    <w:r w:rsidRPr="0022644E">
      <w:rPr>
        <w:rFonts w:ascii="Cambria" w:hAnsi="Cambria" w:cs="Arial"/>
        <w:b/>
        <w:color w:val="595959" w:themeColor="text1" w:themeTint="A6"/>
      </w:rPr>
      <w:t>Ente del Terzo Settore</w:t>
    </w:r>
  </w:p>
  <w:p w:rsidR="0062386E" w:rsidRDefault="0062386E" w:rsidP="000147D6">
    <w:pPr>
      <w:pStyle w:val="Intestazione"/>
    </w:pPr>
    <w:r w:rsidRPr="00BF5D46">
      <w:rPr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3479</wp:posOffset>
              </wp:positionH>
              <wp:positionV relativeFrom="paragraph">
                <wp:posOffset>131445</wp:posOffset>
              </wp:positionV>
              <wp:extent cx="6110577" cy="0"/>
              <wp:effectExtent l="0" t="0" r="0" b="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0577" cy="0"/>
                      </a:xfrm>
                      <a:prstGeom prst="line">
                        <a:avLst/>
                      </a:prstGeom>
                      <a:ln>
                        <a:solidFill>
                          <a:srgbClr val="CC0000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38E69C" id="Connettore dirit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0.35pt" to="481.4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" strokecolor="#c00" strokeweight="1pt">
              <v:stroke joinstyle="miter"/>
            </v:line>
          </w:pict>
        </mc:Fallback>
      </mc:AlternateConten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6E"/>
    <w:rsid w:val="000147D6"/>
    <w:rsid w:val="000A17F8"/>
    <w:rsid w:val="000D3C60"/>
    <w:rsid w:val="00126674"/>
    <w:rsid w:val="0022644E"/>
    <w:rsid w:val="003C4D54"/>
    <w:rsid w:val="00447DEA"/>
    <w:rsid w:val="004756C2"/>
    <w:rsid w:val="00486047"/>
    <w:rsid w:val="004D6F88"/>
    <w:rsid w:val="005330A1"/>
    <w:rsid w:val="005C6C2F"/>
    <w:rsid w:val="0062386E"/>
    <w:rsid w:val="00672DCC"/>
    <w:rsid w:val="006A6F4A"/>
    <w:rsid w:val="00811FE5"/>
    <w:rsid w:val="008D6FD0"/>
    <w:rsid w:val="009103E3"/>
    <w:rsid w:val="00933F76"/>
    <w:rsid w:val="009720E6"/>
    <w:rsid w:val="009A08FE"/>
    <w:rsid w:val="009A39F4"/>
    <w:rsid w:val="009D14C6"/>
    <w:rsid w:val="00A01B19"/>
    <w:rsid w:val="00BF5D46"/>
    <w:rsid w:val="00CA32C5"/>
    <w:rsid w:val="00CA5472"/>
    <w:rsid w:val="00D73B28"/>
    <w:rsid w:val="00E22D97"/>
    <w:rsid w:val="00E86F74"/>
    <w:rsid w:val="00F76C36"/>
    <w:rsid w:val="00FA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6AC32"/>
  <w15:chartTrackingRefBased/>
  <w15:docId w15:val="{E08EEE40-B140-4D34-897D-BBD073B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3B2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2386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86E"/>
  </w:style>
  <w:style w:type="paragraph" w:styleId="Pidipagina">
    <w:name w:val="footer"/>
    <w:basedOn w:val="Normale"/>
    <w:link w:val="PidipaginaCarattere"/>
    <w:uiPriority w:val="99"/>
    <w:unhideWhenUsed/>
    <w:rsid w:val="0062386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86E"/>
  </w:style>
  <w:style w:type="paragraph" w:styleId="Nessunaspaziatura">
    <w:name w:val="No Spacing"/>
    <w:uiPriority w:val="1"/>
    <w:qFormat/>
    <w:rsid w:val="000147D6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F76C36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933F7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33F76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rsid w:val="00D73B2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rifor.e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7" Type="http://schemas.openxmlformats.org/officeDocument/2006/relationships/hyperlink" Target="mailto:pagamentipaypal@irifor.eu" TargetMode="External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8.svg"/><Relationship Id="rId5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36F3B-DBE7-4DE4-A92F-193848F30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Irifor</vt:lpstr>
    </vt:vector>
  </TitlesOfParts>
  <Company>Unione Italiana Ciechi e Ipovedenti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Irifor</dc:title>
  <dc:subject>Irifor</dc:subject>
  <dc:creator>Giada Voci</dc:creator>
  <cp:keywords>Irifor;cartaintestata</cp:keywords>
  <dc:description/>
  <cp:lastModifiedBy>Gaetano Aquilino</cp:lastModifiedBy>
  <cp:revision>2</cp:revision>
  <cp:lastPrinted>2024-07-03T09:34:00Z</cp:lastPrinted>
  <dcterms:created xsi:type="dcterms:W3CDTF">2026-07-21T07:46:00Z</dcterms:created>
  <dcterms:modified xsi:type="dcterms:W3CDTF">2026-07-21T07:46:00Z</dcterms:modified>
</cp:coreProperties>
</file>