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674" w:rsidRDefault="009F21E0" w:rsidP="00126674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r>
        <w:rPr>
          <w:rFonts w:ascii="Times New Roman" w:hAnsi="Times New Roman" w:cs="Times New Roman"/>
          <w:sz w:val="24"/>
        </w:rPr>
        <w:t>Protocollo n. 1459 del 18/07/2025</w:t>
      </w:r>
    </w:p>
    <w:p w:rsidR="009F21E0" w:rsidRDefault="009F21E0" w:rsidP="0012667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F21E0" w:rsidRDefault="009F21E0" w:rsidP="0012667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009CF" w:rsidRPr="00D009CF" w:rsidRDefault="00D009CF" w:rsidP="00D009CF">
      <w:pPr>
        <w:spacing w:after="0" w:line="240" w:lineRule="auto"/>
        <w:ind w:right="1134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 w:rsidRPr="00D009CF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COMUNICATO I.Ri.Fo.R. N. </w:t>
      </w:r>
      <w:r w:rsidR="009F21E0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14</w:t>
      </w:r>
    </w:p>
    <w:p w:rsidR="00D009CF" w:rsidRPr="00D009CF" w:rsidRDefault="00D009CF" w:rsidP="00D009CF">
      <w:pPr>
        <w:spacing w:after="0" w:line="240" w:lineRule="auto"/>
        <w:ind w:right="1134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it-IT"/>
        </w:rPr>
      </w:pPr>
      <w:r w:rsidRPr="00D009CF">
        <w:rPr>
          <w:rFonts w:ascii="Times New Roman" w:eastAsia="Times New Roman" w:hAnsi="Times New Roman" w:cs="Times New Roman"/>
          <w:i/>
          <w:iCs/>
          <w:sz w:val="16"/>
          <w:szCs w:val="16"/>
          <w:lang w:eastAsia="it-IT"/>
        </w:rPr>
        <w:t xml:space="preserve">Questo comunicato è </w:t>
      </w:r>
      <w:r w:rsidRPr="00D009CF">
        <w:rPr>
          <w:rFonts w:ascii="Times New Roman" w:eastAsia="Times New Roman" w:hAnsi="Times New Roman" w:cs="Times New Roman"/>
          <w:bCs/>
          <w:i/>
          <w:sz w:val="16"/>
          <w:szCs w:val="16"/>
          <w:lang w:eastAsia="it-IT"/>
        </w:rPr>
        <w:t xml:space="preserve">presente in forma digitale sul sito internet </w:t>
      </w:r>
      <w:hyperlink r:id="rId8" w:history="1">
        <w:r w:rsidRPr="00D009CF">
          <w:rPr>
            <w:rFonts w:ascii="Times New Roman" w:eastAsia="Times New Roman" w:hAnsi="Times New Roman" w:cs="Times New Roman"/>
            <w:i/>
            <w:color w:val="0000FF"/>
            <w:sz w:val="16"/>
            <w:szCs w:val="16"/>
            <w:u w:val="single"/>
            <w:lang w:eastAsia="it-IT"/>
          </w:rPr>
          <w:t>http://www.irifor.eu</w:t>
        </w:r>
      </w:hyperlink>
      <w:r w:rsidRPr="00D009CF">
        <w:rPr>
          <w:rFonts w:ascii="Times New Roman" w:eastAsia="Times New Roman" w:hAnsi="Times New Roman" w:cs="Times New Roman"/>
          <w:i/>
          <w:sz w:val="16"/>
          <w:szCs w:val="16"/>
          <w:lang w:eastAsia="it-IT"/>
        </w:rPr>
        <w:t>/</w:t>
      </w:r>
    </w:p>
    <w:p w:rsidR="00D009CF" w:rsidRPr="00D009CF" w:rsidRDefault="00D009CF" w:rsidP="00D009CF">
      <w:pPr>
        <w:spacing w:after="0" w:line="240" w:lineRule="auto"/>
        <w:ind w:left="426" w:right="113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p w:rsidR="00D009CF" w:rsidRPr="00D009CF" w:rsidRDefault="00D009CF" w:rsidP="00D009CF">
      <w:pPr>
        <w:spacing w:after="0" w:line="240" w:lineRule="auto"/>
        <w:ind w:left="426" w:right="1134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D009CF" w:rsidRPr="00D009CF" w:rsidRDefault="00D009CF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009C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Oggetto: </w:t>
      </w: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>Soggiorn</w:t>
      </w:r>
      <w:r w:rsidR="003750C5">
        <w:rPr>
          <w:rFonts w:ascii="Times New Roman" w:eastAsia="Calibri" w:hAnsi="Times New Roman" w:cs="Times New Roman"/>
          <w:sz w:val="24"/>
          <w:szCs w:val="24"/>
          <w:lang w:eastAsia="it-IT"/>
        </w:rPr>
        <w:t>o</w:t>
      </w: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“Sole</w:t>
      </w:r>
      <w:r w:rsidR="0053464C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di </w:t>
      </w:r>
      <w:r w:rsidR="000077B5">
        <w:rPr>
          <w:rFonts w:ascii="Times New Roman" w:eastAsia="Calibri" w:hAnsi="Times New Roman" w:cs="Times New Roman"/>
          <w:sz w:val="24"/>
          <w:szCs w:val="24"/>
          <w:lang w:eastAsia="it-IT"/>
        </w:rPr>
        <w:t>Settembre</w:t>
      </w: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", presso Olympic Beach Hotel “Le Torri” di Tirrenia - dal </w:t>
      </w:r>
      <w:r w:rsidR="00BF5D04">
        <w:rPr>
          <w:rFonts w:ascii="Times New Roman" w:eastAsia="Calibri" w:hAnsi="Times New Roman" w:cs="Times New Roman"/>
          <w:sz w:val="24"/>
          <w:szCs w:val="24"/>
          <w:lang w:eastAsia="it-IT"/>
        </w:rPr>
        <w:t>3</w:t>
      </w: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>1</w:t>
      </w:r>
      <w:r w:rsidR="003750C5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</w:t>
      </w:r>
      <w:r w:rsidR="0053464C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agosto </w:t>
      </w: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>al 1</w:t>
      </w:r>
      <w:r w:rsidR="00BF5D04">
        <w:rPr>
          <w:rFonts w:ascii="Times New Roman" w:eastAsia="Calibri" w:hAnsi="Times New Roman" w:cs="Times New Roman"/>
          <w:sz w:val="24"/>
          <w:szCs w:val="24"/>
          <w:lang w:eastAsia="it-IT"/>
        </w:rPr>
        <w:t>4</w:t>
      </w: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</w:t>
      </w:r>
      <w:r w:rsidR="0053464C">
        <w:rPr>
          <w:rFonts w:ascii="Times New Roman" w:eastAsia="Calibri" w:hAnsi="Times New Roman" w:cs="Times New Roman"/>
          <w:sz w:val="24"/>
          <w:szCs w:val="24"/>
          <w:lang w:eastAsia="it-IT"/>
        </w:rPr>
        <w:t>settembre</w:t>
      </w: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202</w:t>
      </w:r>
      <w:r w:rsidR="00BF5D04">
        <w:rPr>
          <w:rFonts w:ascii="Times New Roman" w:eastAsia="Calibri" w:hAnsi="Times New Roman" w:cs="Times New Roman"/>
          <w:sz w:val="24"/>
          <w:szCs w:val="24"/>
          <w:lang w:eastAsia="it-IT"/>
        </w:rPr>
        <w:t>5</w:t>
      </w: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</w:t>
      </w:r>
    </w:p>
    <w:p w:rsidR="00D009CF" w:rsidRPr="00D009CF" w:rsidRDefault="00D009CF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D009CF" w:rsidRPr="00D009CF" w:rsidRDefault="00D009CF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D009CF" w:rsidRPr="00D009CF" w:rsidRDefault="00D009CF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        Care amiche, cari amici,</w:t>
      </w:r>
    </w:p>
    <w:p w:rsidR="00D009CF" w:rsidRPr="00D009CF" w:rsidRDefault="0053464C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dal </w:t>
      </w:r>
      <w:r>
        <w:rPr>
          <w:rFonts w:ascii="Times New Roman" w:eastAsia="Calibri" w:hAnsi="Times New Roman" w:cs="Times New Roman"/>
          <w:sz w:val="24"/>
          <w:szCs w:val="24"/>
          <w:lang w:eastAsia="it-IT"/>
        </w:rPr>
        <w:t>3</w:t>
      </w: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agosto </w:t>
      </w: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>al 1</w:t>
      </w:r>
      <w:r>
        <w:rPr>
          <w:rFonts w:ascii="Times New Roman" w:eastAsia="Calibri" w:hAnsi="Times New Roman" w:cs="Times New Roman"/>
          <w:sz w:val="24"/>
          <w:szCs w:val="24"/>
          <w:lang w:eastAsia="it-IT"/>
        </w:rPr>
        <w:t>4</w:t>
      </w: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it-IT"/>
        </w:rPr>
        <w:t>settembre</w:t>
      </w: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202</w:t>
      </w:r>
      <w:r>
        <w:rPr>
          <w:rFonts w:ascii="Times New Roman" w:eastAsia="Calibri" w:hAnsi="Times New Roman" w:cs="Times New Roman"/>
          <w:sz w:val="24"/>
          <w:szCs w:val="24"/>
          <w:lang w:eastAsia="it-IT"/>
        </w:rPr>
        <w:t>5</w:t>
      </w:r>
      <w:r w:rsidR="00D009CF"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>, presso il Centro “Le Torri G.Fucà” - Olympic Beach Hotel" di Tirrenia, I.Ri.Fo.R. Nazionale organizzerà anche quest’anno i</w:t>
      </w:r>
      <w:r w:rsidR="003750C5">
        <w:rPr>
          <w:rFonts w:ascii="Times New Roman" w:eastAsia="Calibri" w:hAnsi="Times New Roman" w:cs="Times New Roman"/>
          <w:sz w:val="24"/>
          <w:szCs w:val="24"/>
          <w:lang w:eastAsia="it-IT"/>
        </w:rPr>
        <w:t>l</w:t>
      </w:r>
      <w:r w:rsidR="00D009CF"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soggiorn</w:t>
      </w:r>
      <w:r w:rsidR="003750C5">
        <w:rPr>
          <w:rFonts w:ascii="Times New Roman" w:eastAsia="Calibri" w:hAnsi="Times New Roman" w:cs="Times New Roman"/>
          <w:sz w:val="24"/>
          <w:szCs w:val="24"/>
          <w:lang w:eastAsia="it-IT"/>
        </w:rPr>
        <w:t>o</w:t>
      </w:r>
      <w:r w:rsidR="00D009CF"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“</w:t>
      </w:r>
      <w:r>
        <w:rPr>
          <w:rFonts w:ascii="Times New Roman" w:eastAsia="Calibri" w:hAnsi="Times New Roman" w:cs="Times New Roman"/>
          <w:sz w:val="24"/>
          <w:szCs w:val="24"/>
          <w:lang w:eastAsia="it-IT"/>
        </w:rPr>
        <w:t>Sole di Settembre</w:t>
      </w:r>
      <w:r w:rsidR="00D009CF"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>”, dedicat</w:t>
      </w:r>
      <w:r w:rsidR="003750C5">
        <w:rPr>
          <w:rFonts w:ascii="Times New Roman" w:eastAsia="Calibri" w:hAnsi="Times New Roman" w:cs="Times New Roman"/>
          <w:sz w:val="24"/>
          <w:szCs w:val="24"/>
          <w:lang w:eastAsia="it-IT"/>
        </w:rPr>
        <w:t>o</w:t>
      </w:r>
      <w:r w:rsidR="00D009CF"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alla terza età, ma apert</w:t>
      </w:r>
      <w:r w:rsidR="003750C5">
        <w:rPr>
          <w:rFonts w:ascii="Times New Roman" w:eastAsia="Calibri" w:hAnsi="Times New Roman" w:cs="Times New Roman"/>
          <w:sz w:val="24"/>
          <w:szCs w:val="24"/>
          <w:lang w:eastAsia="it-IT"/>
        </w:rPr>
        <w:t>o</w:t>
      </w:r>
      <w:r w:rsidR="00D009CF"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a tutti i soci, per favorire il processo di inclusione e di integrazione tra generazioni.</w:t>
      </w:r>
    </w:p>
    <w:p w:rsidR="00D009CF" w:rsidRDefault="00D009CF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>L'offerta del soggiorno, a persona, valida per gli ospiti con disabilità visiva</w:t>
      </w:r>
      <w:r w:rsidR="009E5ADB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e i loro accompagnatori,</w:t>
      </w: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si articola nei seguenti importi:</w:t>
      </w:r>
    </w:p>
    <w:p w:rsidR="00F66BF2" w:rsidRPr="00D009CF" w:rsidRDefault="00F66BF2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</w:p>
    <w:p w:rsidR="003750C5" w:rsidRPr="003750C5" w:rsidRDefault="003750C5" w:rsidP="003750C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>
        <w:rPr>
          <w:rFonts w:ascii="Calibri" w:eastAsia="Times New Roman" w:hAnsi="Calibri" w:cs="Calibri"/>
          <w:sz w:val="24"/>
          <w:szCs w:val="24"/>
          <w:lang w:eastAsia="it-IT"/>
        </w:rPr>
        <w:tab/>
      </w:r>
    </w:p>
    <w:p w:rsidR="003750C5" w:rsidRPr="003750C5" w:rsidRDefault="003750C5" w:rsidP="003750C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50C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Camera singola in Torre B euro 1120,00           </w:t>
      </w:r>
    </w:p>
    <w:p w:rsidR="003750C5" w:rsidRPr="003750C5" w:rsidRDefault="003750C5" w:rsidP="003750C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50C5">
        <w:rPr>
          <w:rFonts w:ascii="Times New Roman" w:eastAsia="Times New Roman" w:hAnsi="Times New Roman" w:cs="Times New Roman"/>
          <w:sz w:val="24"/>
          <w:szCs w:val="24"/>
          <w:lang w:eastAsia="it-IT"/>
        </w:rPr>
        <w:t>Camera doppia in Torre B euro 1050,00      </w:t>
      </w:r>
    </w:p>
    <w:p w:rsidR="003750C5" w:rsidRPr="003750C5" w:rsidRDefault="003750C5" w:rsidP="003750C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50C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Camera doppia in Torre A euro 1230,00        </w:t>
      </w:r>
    </w:p>
    <w:p w:rsidR="003750C5" w:rsidRPr="003750C5" w:rsidRDefault="003750C5" w:rsidP="003750C5">
      <w:pPr>
        <w:spacing w:after="0" w:line="240" w:lineRule="auto"/>
        <w:rPr>
          <w:rFonts w:ascii="Calibri" w:eastAsia="Times New Roman" w:hAnsi="Calibri" w:cs="Calibri"/>
          <w:lang w:eastAsia="it-IT"/>
        </w:rPr>
      </w:pPr>
    </w:p>
    <w:p w:rsidR="00D009CF" w:rsidRPr="00D009CF" w:rsidRDefault="00D009CF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</w:p>
    <w:p w:rsidR="00D009CF" w:rsidRDefault="00D009CF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it-IT"/>
        </w:rPr>
      </w:pPr>
      <w:r w:rsidRPr="00D009CF">
        <w:rPr>
          <w:rFonts w:ascii="Times New Roman" w:eastAsia="Calibri" w:hAnsi="Times New Roman" w:cs="Times New Roman"/>
          <w:b/>
          <w:i/>
          <w:sz w:val="24"/>
          <w:szCs w:val="24"/>
          <w:lang w:eastAsia="it-IT"/>
        </w:rPr>
        <w:t>L’offerta include:</w:t>
      </w:r>
    </w:p>
    <w:p w:rsidR="003750C5" w:rsidRPr="00D009CF" w:rsidRDefault="003750C5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it-IT"/>
        </w:rPr>
      </w:pPr>
    </w:p>
    <w:p w:rsidR="00D009CF" w:rsidRPr="00D009CF" w:rsidRDefault="00D009CF" w:rsidP="00D009CF">
      <w:pPr>
        <w:numPr>
          <w:ilvl w:val="0"/>
          <w:numId w:val="2"/>
        </w:numPr>
        <w:spacing w:after="0" w:line="240" w:lineRule="auto"/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Servizio di Pensione Completa con acqua e vino ai pasti per 14 giorni </w:t>
      </w:r>
    </w:p>
    <w:p w:rsidR="00D009CF" w:rsidRPr="00D009CF" w:rsidRDefault="00D009CF" w:rsidP="00D009CF">
      <w:pPr>
        <w:numPr>
          <w:ilvl w:val="0"/>
          <w:numId w:val="2"/>
        </w:numPr>
        <w:spacing w:after="0" w:line="240" w:lineRule="auto"/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>Cocktail di benvenuto</w:t>
      </w:r>
    </w:p>
    <w:p w:rsidR="00D009CF" w:rsidRPr="00D009CF" w:rsidRDefault="00D009CF" w:rsidP="00D009CF">
      <w:pPr>
        <w:numPr>
          <w:ilvl w:val="0"/>
          <w:numId w:val="2"/>
        </w:numPr>
        <w:spacing w:after="0" w:line="240" w:lineRule="auto"/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Cena Tipica con degustazione dei piatti Toscani e Trentini </w:t>
      </w:r>
    </w:p>
    <w:p w:rsidR="00D009CF" w:rsidRPr="00D009CF" w:rsidRDefault="00D009CF" w:rsidP="00D009CF">
      <w:pPr>
        <w:numPr>
          <w:ilvl w:val="0"/>
          <w:numId w:val="2"/>
        </w:numPr>
        <w:spacing w:after="0" w:line="240" w:lineRule="auto"/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sala riunioni a Vostra completa disposizione per iniziative e serate ludiche </w:t>
      </w:r>
    </w:p>
    <w:p w:rsidR="00D009CF" w:rsidRPr="00D009CF" w:rsidRDefault="00D009CF" w:rsidP="00D009CF">
      <w:pPr>
        <w:numPr>
          <w:ilvl w:val="0"/>
          <w:numId w:val="2"/>
        </w:numPr>
        <w:spacing w:after="0" w:line="240" w:lineRule="auto"/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>animazione e intrattenimento</w:t>
      </w:r>
    </w:p>
    <w:p w:rsidR="00D009CF" w:rsidRPr="00D009CF" w:rsidRDefault="00D009CF" w:rsidP="00D009CF">
      <w:pPr>
        <w:numPr>
          <w:ilvl w:val="0"/>
          <w:numId w:val="2"/>
        </w:numPr>
        <w:spacing w:after="0" w:line="240" w:lineRule="auto"/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una serata con piano bar con cantante </w:t>
      </w:r>
    </w:p>
    <w:p w:rsidR="00D009CF" w:rsidRDefault="00D009CF" w:rsidP="00D009CF">
      <w:pPr>
        <w:numPr>
          <w:ilvl w:val="0"/>
          <w:numId w:val="2"/>
        </w:numPr>
        <w:spacing w:after="0" w:line="240" w:lineRule="auto"/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servizio spiaggia (ombrellone e sdraio) </w:t>
      </w:r>
    </w:p>
    <w:p w:rsidR="00D009CF" w:rsidRPr="00D009CF" w:rsidRDefault="00D009CF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</w:p>
    <w:p w:rsidR="00D009CF" w:rsidRPr="00D009CF" w:rsidRDefault="00D009CF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>Ai suddetti importi, deve essere aggiunta la tassa di soggiorno se richiesta dal Comune di Pisa.</w:t>
      </w:r>
    </w:p>
    <w:p w:rsidR="00D009CF" w:rsidRPr="00D009CF" w:rsidRDefault="00D009CF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</w:p>
    <w:p w:rsidR="00D009CF" w:rsidRPr="00D009CF" w:rsidRDefault="00D009CF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  <w:r w:rsidRPr="00D009CF"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>Corso gratuito di Alfabetizzazione informatica per computer e per smartphone</w:t>
      </w:r>
    </w:p>
    <w:p w:rsidR="00D009CF" w:rsidRPr="00D009CF" w:rsidRDefault="00D009CF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I corsi di Alfabetizzazione informatica dovranno essere richiesti all'atto della prenotazione del soggiorno.  </w:t>
      </w:r>
    </w:p>
    <w:p w:rsidR="00D009CF" w:rsidRPr="00D009CF" w:rsidRDefault="00D009CF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</w:p>
    <w:p w:rsidR="00587DA6" w:rsidRDefault="00587DA6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</w:p>
    <w:p w:rsidR="00587DA6" w:rsidRDefault="00587DA6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</w:p>
    <w:p w:rsidR="00D009CF" w:rsidRPr="00D009CF" w:rsidRDefault="00D009CF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  <w:r w:rsidRPr="00D009CF"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>Attività ludico ricreative</w:t>
      </w:r>
    </w:p>
    <w:p w:rsidR="00D009CF" w:rsidRPr="00D009CF" w:rsidRDefault="00D009CF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>Con la collaborazione dello staff dell'hotel saranno organizzati giochi di squadra, tornei amichevoli di showdown, Bowling, bocce e scacchi per il divertimento di tutti.</w:t>
      </w:r>
    </w:p>
    <w:p w:rsidR="00D009CF" w:rsidRPr="00D009CF" w:rsidRDefault="00D009CF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>Non mancheranno infine, serate culturali ed eventi musicali.</w:t>
      </w:r>
    </w:p>
    <w:p w:rsidR="00D009CF" w:rsidRPr="00D009CF" w:rsidRDefault="00D009CF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</w:p>
    <w:p w:rsidR="00D009CF" w:rsidRPr="00D009CF" w:rsidRDefault="00D009CF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  <w:r w:rsidRPr="00D009CF"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>Prenotazioni e informazioni</w:t>
      </w:r>
    </w:p>
    <w:p w:rsidR="00D009CF" w:rsidRPr="00D009CF" w:rsidRDefault="00D009CF" w:rsidP="00D009CF">
      <w:pPr>
        <w:spacing w:after="0" w:line="240" w:lineRule="auto"/>
        <w:ind w:left="567" w:right="567"/>
        <w:jc w:val="both"/>
        <w:rPr>
          <w:rFonts w:ascii="Arial" w:eastAsia="Calibri" w:hAnsi="Arial" w:cs="Times New Roman"/>
          <w:color w:val="0000FF"/>
          <w:sz w:val="20"/>
          <w:szCs w:val="20"/>
          <w:u w:val="single"/>
          <w:lang w:eastAsia="it-IT"/>
        </w:rPr>
      </w:pP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Per prenotazioni inviare mail al seguente indirizzo mail </w:t>
      </w:r>
      <w:hyperlink r:id="rId9" w:history="1">
        <w:r w:rsidRPr="00D009C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it-IT"/>
          </w:rPr>
          <w:t>archivio@irifor.eu</w:t>
        </w:r>
      </w:hyperlink>
      <w:r w:rsidRPr="00D009CF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eastAsia="it-IT"/>
        </w:rPr>
        <w:t xml:space="preserve"> </w:t>
      </w:r>
    </w:p>
    <w:p w:rsidR="00D009CF" w:rsidRPr="00D009CF" w:rsidRDefault="00D009CF" w:rsidP="00D009CF">
      <w:pPr>
        <w:spacing w:after="0" w:line="240" w:lineRule="auto"/>
        <w:ind w:left="567" w:right="567"/>
        <w:jc w:val="both"/>
        <w:rPr>
          <w:rFonts w:ascii="Arial" w:eastAsia="Calibri" w:hAnsi="Arial" w:cs="Times New Roman"/>
          <w:sz w:val="20"/>
          <w:szCs w:val="20"/>
          <w:lang w:eastAsia="it-IT"/>
        </w:rPr>
      </w:pPr>
    </w:p>
    <w:p w:rsidR="00D009CF" w:rsidRPr="00D009CF" w:rsidRDefault="00D009CF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Per informazioni, chiarimenti circa i transfert da e per le stazioni ferroviarie di Pisa e Livorno è possibile rivolgersi direttamente a: </w:t>
      </w:r>
    </w:p>
    <w:p w:rsidR="00D009CF" w:rsidRPr="00D009CF" w:rsidRDefault="00D009CF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val="en-US" w:eastAsia="it-IT"/>
        </w:rPr>
      </w:pPr>
      <w:r w:rsidRPr="00D009CF">
        <w:rPr>
          <w:rFonts w:ascii="Times New Roman" w:eastAsia="Calibri" w:hAnsi="Times New Roman" w:cs="Times New Roman"/>
          <w:sz w:val="24"/>
          <w:szCs w:val="24"/>
          <w:lang w:val="en-US" w:eastAsia="it-IT"/>
        </w:rPr>
        <w:t xml:space="preserve">Olympic Beach Le Torri: </w:t>
      </w:r>
    </w:p>
    <w:p w:rsidR="00D009CF" w:rsidRPr="00D009CF" w:rsidRDefault="00D009CF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val="en-US" w:eastAsia="it-IT"/>
        </w:rPr>
      </w:pPr>
      <w:r w:rsidRPr="00D009CF">
        <w:rPr>
          <w:rFonts w:ascii="Times New Roman" w:eastAsia="Calibri" w:hAnsi="Times New Roman" w:cs="Times New Roman"/>
          <w:sz w:val="24"/>
          <w:szCs w:val="24"/>
          <w:lang w:val="en-US" w:eastAsia="it-IT"/>
        </w:rPr>
        <w:t>tel. 050</w:t>
      </w:r>
      <w:r w:rsidR="0053464C">
        <w:rPr>
          <w:rFonts w:ascii="Times New Roman" w:eastAsia="Calibri" w:hAnsi="Times New Roman" w:cs="Times New Roman"/>
          <w:sz w:val="24"/>
          <w:szCs w:val="24"/>
          <w:lang w:val="en-US" w:eastAsia="it-IT"/>
        </w:rPr>
        <w:t xml:space="preserve"> -</w:t>
      </w:r>
      <w:r w:rsidRPr="00D009CF">
        <w:rPr>
          <w:rFonts w:ascii="Times New Roman" w:eastAsia="Calibri" w:hAnsi="Times New Roman" w:cs="Times New Roman"/>
          <w:sz w:val="24"/>
          <w:szCs w:val="24"/>
          <w:lang w:val="en-US" w:eastAsia="it-IT"/>
        </w:rPr>
        <w:t xml:space="preserve"> 32270</w:t>
      </w:r>
      <w:r w:rsidR="0053464C">
        <w:rPr>
          <w:rFonts w:ascii="Times New Roman" w:eastAsia="Calibri" w:hAnsi="Times New Roman" w:cs="Times New Roman"/>
          <w:sz w:val="24"/>
          <w:szCs w:val="24"/>
          <w:lang w:val="en-US" w:eastAsia="it-IT"/>
        </w:rPr>
        <w:t>0</w:t>
      </w:r>
      <w:r w:rsidRPr="00D009CF">
        <w:rPr>
          <w:rFonts w:ascii="Times New Roman" w:eastAsia="Calibri" w:hAnsi="Times New Roman" w:cs="Times New Roman"/>
          <w:sz w:val="24"/>
          <w:szCs w:val="24"/>
          <w:lang w:val="en-US" w:eastAsia="it-IT"/>
        </w:rPr>
        <w:tab/>
      </w:r>
    </w:p>
    <w:p w:rsidR="00D009CF" w:rsidRPr="00D009CF" w:rsidRDefault="00D009CF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val="en-US" w:eastAsia="it-IT"/>
        </w:rPr>
      </w:pPr>
      <w:r w:rsidRPr="00D009CF">
        <w:rPr>
          <w:rFonts w:ascii="Times New Roman" w:eastAsia="Calibri" w:hAnsi="Times New Roman" w:cs="Times New Roman"/>
          <w:sz w:val="24"/>
          <w:szCs w:val="24"/>
          <w:lang w:val="en-US" w:eastAsia="it-IT"/>
        </w:rPr>
        <w:t xml:space="preserve">email: </w:t>
      </w:r>
      <w:hyperlink r:id="rId10" w:history="1">
        <w:r w:rsidR="003750C5" w:rsidRPr="00D009CF">
          <w:rPr>
            <w:rFonts w:ascii="Times New Roman" w:eastAsia="Calibri" w:hAnsi="Times New Roman" w:cs="Times New Roman"/>
            <w:sz w:val="24"/>
            <w:szCs w:val="24"/>
            <w:lang w:val="en-US" w:eastAsia="it-IT"/>
          </w:rPr>
          <w:t>info@centroletorri.it</w:t>
        </w:r>
      </w:hyperlink>
      <w:r w:rsidR="003750C5">
        <w:rPr>
          <w:rFonts w:ascii="Times New Roman" w:eastAsia="Calibri" w:hAnsi="Times New Roman" w:cs="Times New Roman"/>
          <w:sz w:val="24"/>
          <w:szCs w:val="24"/>
          <w:lang w:val="en-US" w:eastAsia="it-IT"/>
        </w:rPr>
        <w:t xml:space="preserve"> </w:t>
      </w:r>
    </w:p>
    <w:p w:rsidR="00D009CF" w:rsidRPr="00D009CF" w:rsidRDefault="00D009CF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</w:p>
    <w:p w:rsidR="00D009CF" w:rsidRPr="00D009CF" w:rsidRDefault="00D009CF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val="en-US" w:eastAsia="it-IT"/>
        </w:rPr>
      </w:pP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>Vi attendiamo numerosi.</w:t>
      </w:r>
    </w:p>
    <w:p w:rsidR="00D009CF" w:rsidRPr="00D009CF" w:rsidRDefault="00D009CF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</w:p>
    <w:p w:rsidR="00D009CF" w:rsidRPr="00D009CF" w:rsidRDefault="00D009CF" w:rsidP="00D009CF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val="en-US" w:eastAsia="it-IT"/>
        </w:rPr>
      </w:pPr>
    </w:p>
    <w:p w:rsidR="00D009CF" w:rsidRPr="00D009CF" w:rsidRDefault="00D009CF" w:rsidP="00D009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       </w:t>
      </w:r>
    </w:p>
    <w:p w:rsidR="00D009CF" w:rsidRPr="00D009CF" w:rsidRDefault="00D009CF" w:rsidP="00D009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</w:p>
    <w:p w:rsidR="00D009CF" w:rsidRPr="00D009CF" w:rsidRDefault="00D009CF" w:rsidP="00D009C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D009CF" w:rsidRPr="00D009CF" w:rsidRDefault="00D009CF" w:rsidP="00F257A1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009CF">
        <w:rPr>
          <w:rFonts w:ascii="Times New Roman" w:eastAsia="Calibri" w:hAnsi="Times New Roman" w:cs="Times New Roman"/>
          <w:b/>
          <w:i/>
          <w:sz w:val="24"/>
          <w:szCs w:val="24"/>
          <w:lang w:eastAsia="it-IT"/>
        </w:rPr>
        <w:t>Vincenzo Massa</w:t>
      </w:r>
      <w:r w:rsidRPr="00D009CF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– Vice Presidente Nazionale</w:t>
      </w:r>
    </w:p>
    <w:p w:rsidR="00D009CF" w:rsidRPr="00D009CF" w:rsidRDefault="00D009CF" w:rsidP="00D009C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D009CF" w:rsidRPr="00D009CF" w:rsidRDefault="00D009CF" w:rsidP="00D009C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D009CF" w:rsidRPr="00D009CF" w:rsidRDefault="00D009CF" w:rsidP="00D009C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D009CF" w:rsidRPr="00D009CF" w:rsidRDefault="00D009CF" w:rsidP="00D009C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D009CF" w:rsidRPr="00D009CF" w:rsidRDefault="00D009CF" w:rsidP="00D009C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D009CF" w:rsidRDefault="00D009CF" w:rsidP="00D009C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C47555" w:rsidRDefault="00C47555" w:rsidP="00D009C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C47555" w:rsidRDefault="00C47555" w:rsidP="00D009C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C47555" w:rsidRDefault="00C47555" w:rsidP="00D009C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C47555" w:rsidRDefault="00C47555" w:rsidP="00D009C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C47555" w:rsidRDefault="00C47555" w:rsidP="00D009C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C47555" w:rsidRDefault="00C47555" w:rsidP="00D009C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C47555" w:rsidRDefault="00C47555" w:rsidP="00D009C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C47555" w:rsidRPr="00D009CF" w:rsidRDefault="00C47555" w:rsidP="00D009C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D009CF" w:rsidRPr="00D009CF" w:rsidRDefault="00D009CF" w:rsidP="00D009C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D009CF" w:rsidRPr="00D009CF" w:rsidRDefault="00D009CF" w:rsidP="00D009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009CF">
        <w:rPr>
          <w:rFonts w:ascii="Times New Roman" w:eastAsia="Times New Roman" w:hAnsi="Times New Roman" w:cs="Times New Roman"/>
          <w:sz w:val="24"/>
          <w:szCs w:val="24"/>
          <w:lang w:eastAsia="it-IT"/>
        </w:rPr>
        <w:t>MP/mp</w:t>
      </w:r>
    </w:p>
    <w:p w:rsidR="00D009CF" w:rsidRPr="00D009CF" w:rsidRDefault="00D009CF" w:rsidP="00D009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D009CF">
        <w:rPr>
          <w:rFonts w:ascii="Times New Roman" w:eastAsia="Times New Roman" w:hAnsi="Times New Roman" w:cs="Times New Roman"/>
          <w:sz w:val="16"/>
          <w:szCs w:val="20"/>
          <w:lang w:eastAsia="it-IT"/>
        </w:rPr>
        <w:fldChar w:fldCharType="begin"/>
      </w:r>
      <w:r w:rsidRPr="00D009CF">
        <w:rPr>
          <w:rFonts w:ascii="Times New Roman" w:eastAsia="Times New Roman" w:hAnsi="Times New Roman" w:cs="Times New Roman"/>
          <w:sz w:val="16"/>
          <w:szCs w:val="20"/>
          <w:lang w:eastAsia="it-IT"/>
        </w:rPr>
        <w:instrText xml:space="preserve"> FILENAME  \p </w:instrText>
      </w:r>
      <w:r w:rsidRPr="00D009CF">
        <w:rPr>
          <w:rFonts w:ascii="Times New Roman" w:eastAsia="Times New Roman" w:hAnsi="Times New Roman" w:cs="Times New Roman"/>
          <w:sz w:val="16"/>
          <w:szCs w:val="20"/>
          <w:lang w:eastAsia="it-IT"/>
        </w:rPr>
        <w:fldChar w:fldCharType="separate"/>
      </w:r>
      <w:r w:rsidR="00F257A1">
        <w:rPr>
          <w:rFonts w:ascii="Times New Roman" w:eastAsia="Times New Roman" w:hAnsi="Times New Roman" w:cs="Times New Roman"/>
          <w:noProof/>
          <w:sz w:val="16"/>
          <w:szCs w:val="20"/>
          <w:lang w:eastAsia="it-IT"/>
        </w:rPr>
        <w:t>S:\Irifor\Paladino M\BANDI\2025\Soggiorni Tirrenia 2025\Comunicato Sole di settembre  2025.docx</w:t>
      </w:r>
      <w:r w:rsidRPr="00D009CF">
        <w:rPr>
          <w:rFonts w:ascii="Times New Roman" w:eastAsia="Times New Roman" w:hAnsi="Times New Roman" w:cs="Times New Roman"/>
          <w:sz w:val="16"/>
          <w:szCs w:val="20"/>
          <w:lang w:eastAsia="it-IT"/>
        </w:rPr>
        <w:fldChar w:fldCharType="end"/>
      </w:r>
    </w:p>
    <w:p w:rsidR="00126674" w:rsidRDefault="00126674" w:rsidP="00126674">
      <w:pPr>
        <w:spacing w:after="0" w:line="240" w:lineRule="auto"/>
        <w:rPr>
          <w:rFonts w:ascii="Times New Roman" w:hAnsi="Times New Roman" w:cs="Times New Roman"/>
          <w:sz w:val="24"/>
        </w:rPr>
      </w:pPr>
    </w:p>
    <w:bookmarkEnd w:id="0"/>
    <w:p w:rsidR="00BF5D04" w:rsidRDefault="00BF5D04" w:rsidP="00126674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BF5D04" w:rsidSect="00FA75BD">
      <w:headerReference w:type="default" r:id="rId11"/>
      <w:footerReference w:type="default" r:id="rId12"/>
      <w:pgSz w:w="11906" w:h="16838"/>
      <w:pgMar w:top="1417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0CE5" w:rsidRDefault="00AF0CE5" w:rsidP="0062386E">
      <w:pPr>
        <w:spacing w:after="0" w:line="240" w:lineRule="auto"/>
      </w:pPr>
      <w:r>
        <w:separator/>
      </w:r>
    </w:p>
  </w:endnote>
  <w:endnote w:type="continuationSeparator" w:id="0">
    <w:p w:rsidR="00AF0CE5" w:rsidRDefault="00AF0CE5" w:rsidP="00623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62497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595959" w:themeColor="text1" w:themeTint="A6"/>
        <w:sz w:val="16"/>
        <w:szCs w:val="16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color w:val="595959" w:themeColor="text1" w:themeTint="A6"/>
            <w:sz w:val="16"/>
            <w:szCs w:val="16"/>
          </w:rPr>
        </w:sdtEndPr>
        <w:sdtContent>
          <w:p w:rsidR="00CA32C5" w:rsidRPr="000147D6" w:rsidRDefault="000D3C60" w:rsidP="008D6FD0">
            <w:pPr>
              <w:pStyle w:val="Nessunaspaziatura"/>
              <w:tabs>
                <w:tab w:val="center" w:pos="4819"/>
                <w:tab w:val="left" w:pos="6048"/>
              </w:tabs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b/>
                <w:noProof/>
                <w:color w:val="595959" w:themeColor="text1" w:themeTint="A6"/>
                <w:sz w:val="20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3802326</wp:posOffset>
                  </wp:positionH>
                  <wp:positionV relativeFrom="paragraph">
                    <wp:posOffset>78740</wp:posOffset>
                  </wp:positionV>
                  <wp:extent cx="172720" cy="172720"/>
                  <wp:effectExtent l="0" t="0" r="0" b="0"/>
                  <wp:wrapNone/>
                  <wp:docPr id="11" name="Elemento grafico 11" descr="Mond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world.sv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20" cy="172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noProof/>
                <w:color w:val="595959" w:themeColor="text1" w:themeTint="A6"/>
                <w:sz w:val="20"/>
              </w:rPr>
              <w:drawing>
                <wp:anchor distT="0" distB="0" distL="114300" distR="114300" simplePos="0" relativeHeight="251670528" behindDoc="1" locked="0" layoutInCell="1" allowOverlap="1" wp14:anchorId="2E6892C1">
                  <wp:simplePos x="0" y="0"/>
                  <wp:positionH relativeFrom="column">
                    <wp:posOffset>2371725</wp:posOffset>
                  </wp:positionH>
                  <wp:positionV relativeFrom="paragraph">
                    <wp:posOffset>61325</wp:posOffset>
                  </wp:positionV>
                  <wp:extent cx="207645" cy="207645"/>
                  <wp:effectExtent l="0" t="0" r="1905" b="1905"/>
                  <wp:wrapNone/>
                  <wp:docPr id="10" name="Elemento grafico 10" descr="Bus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nvelope.svg"/>
                          <pic:cNvPicPr/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07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D6FD0">
              <w:tab/>
            </w:r>
            <w:r w:rsidR="00CA32C5" w:rsidRPr="000147D6">
              <w:rPr>
                <w:rFonts w:ascii="Arial" w:hAnsi="Arial" w:cs="Arial"/>
                <w:noProof/>
                <w:sz w:val="1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87BBBC7" wp14:editId="5DDF86AD">
                      <wp:simplePos x="0" y="0"/>
                      <wp:positionH relativeFrom="column">
                        <wp:posOffset>-8447</wp:posOffset>
                      </wp:positionH>
                      <wp:positionV relativeFrom="paragraph">
                        <wp:posOffset>2319</wp:posOffset>
                      </wp:positionV>
                      <wp:extent cx="6126342" cy="0"/>
                      <wp:effectExtent l="0" t="0" r="0" b="0"/>
                      <wp:wrapNone/>
                      <wp:docPr id="8" name="Connettore dirit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6342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CC0000"/>
                                </a:solidFill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DAF745" id="Connettore diritto 8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5pt,.2pt" to="481.7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" strokecolor="#c00" strokeweight="1pt">
                      <v:stroke joinstyle="miter"/>
                    </v:line>
                  </w:pict>
                </mc:Fallback>
              </mc:AlternateContent>
            </w:r>
            <w:r w:rsidR="008D6FD0">
              <w:tab/>
            </w:r>
          </w:p>
          <w:p w:rsidR="00CA32C5" w:rsidRPr="009103E3" w:rsidRDefault="009A39F4" w:rsidP="009A39F4">
            <w:pPr>
              <w:pStyle w:val="Nessunaspaziatura"/>
              <w:tabs>
                <w:tab w:val="left" w:pos="1922"/>
                <w:tab w:val="left" w:pos="1951"/>
                <w:tab w:val="left" w:pos="3927"/>
                <w:tab w:val="center" w:pos="4819"/>
              </w:tabs>
              <w:jc w:val="center"/>
              <w:rPr>
                <w:rFonts w:ascii="Arial" w:hAnsi="Arial" w:cs="Arial"/>
                <w:b/>
                <w:color w:val="595959" w:themeColor="text1" w:themeTint="A6"/>
                <w:sz w:val="20"/>
              </w:rPr>
            </w:pPr>
            <w:r>
              <w:rPr>
                <w:rFonts w:ascii="Arial" w:hAnsi="Arial" w:cs="Arial"/>
                <w:b/>
                <w:noProof/>
                <w:color w:val="595959" w:themeColor="text1" w:themeTint="A6"/>
                <w:sz w:val="20"/>
              </w:rPr>
              <w:drawing>
                <wp:anchor distT="0" distB="0" distL="114300" distR="114300" simplePos="0" relativeHeight="251669504" behindDoc="1" locked="0" layoutInCell="1" allowOverlap="1" wp14:anchorId="790815B8">
                  <wp:simplePos x="0" y="0"/>
                  <wp:positionH relativeFrom="column">
                    <wp:posOffset>1134596</wp:posOffset>
                  </wp:positionH>
                  <wp:positionV relativeFrom="paragraph">
                    <wp:posOffset>3633</wp:posOffset>
                  </wp:positionV>
                  <wp:extent cx="161534" cy="161534"/>
                  <wp:effectExtent l="0" t="0" r="0" b="0"/>
                  <wp:wrapNone/>
                  <wp:docPr id="9" name="Elemento grafico 9" descr="Ricevit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ceiver.sv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34" cy="1615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103E3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</w:t>
            </w:r>
            <w:r w:rsidR="00CA32C5" w:rsidRPr="009103E3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(+39) 06 699881 </w:t>
            </w:r>
            <w:r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</w:t>
            </w:r>
            <w:r w:rsidR="008D6FD0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</w:t>
            </w:r>
            <w:r w:rsidR="000D3C60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</w:t>
            </w:r>
            <w:r w:rsidR="008D6FD0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 </w:t>
            </w:r>
            <w:r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</w:t>
            </w:r>
            <w:r w:rsidR="008D6FD0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 </w:t>
            </w:r>
            <w:r w:rsidR="00CA32C5" w:rsidRPr="009103E3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archivio@irifor.eu </w:t>
            </w:r>
            <w:r w:rsidR="005C6C2F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 </w:t>
            </w:r>
            <w:r w:rsidR="008D6FD0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 </w:t>
            </w:r>
            <w:r w:rsidR="00CA32C5" w:rsidRPr="009103E3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</w:t>
            </w:r>
            <w:r w:rsidR="008D6FD0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 </w:t>
            </w:r>
            <w:r w:rsidR="00CA32C5" w:rsidRPr="009103E3">
              <w:rPr>
                <w:rFonts w:ascii="Arial" w:hAnsi="Arial" w:cs="Arial"/>
                <w:b/>
                <w:color w:val="595959" w:themeColor="text1" w:themeTint="A6"/>
                <w:sz w:val="20"/>
              </w:rPr>
              <w:t>www.irifor.eu</w:t>
            </w:r>
          </w:p>
          <w:p w:rsidR="00CA32C5" w:rsidRPr="009103E3" w:rsidRDefault="00CA32C5" w:rsidP="00CA32C5">
            <w:pPr>
              <w:pStyle w:val="Nessunaspaziatura"/>
              <w:jc w:val="center"/>
              <w:rPr>
                <w:rFonts w:ascii="Arial" w:hAnsi="Arial" w:cs="Arial"/>
                <w:color w:val="595959" w:themeColor="text1" w:themeTint="A6"/>
                <w:sz w:val="12"/>
              </w:rPr>
            </w:pPr>
          </w:p>
          <w:p w:rsidR="00CA32C5" w:rsidRPr="004756C2" w:rsidRDefault="00CA32C5" w:rsidP="00CA32C5">
            <w:pPr>
              <w:pStyle w:val="Nessunaspaziatura"/>
              <w:jc w:val="center"/>
              <w:rPr>
                <w:rFonts w:ascii="Arial" w:hAnsi="Arial" w:cs="Arial"/>
                <w:b/>
                <w:color w:val="595959" w:themeColor="text1" w:themeTint="A6"/>
                <w:sz w:val="19"/>
                <w:szCs w:val="19"/>
              </w:rPr>
            </w:pPr>
            <w:r w:rsidRPr="004756C2">
              <w:rPr>
                <w:rFonts w:ascii="Arial" w:hAnsi="Arial" w:cs="Arial"/>
                <w:b/>
                <w:color w:val="595959" w:themeColor="text1" w:themeTint="A6"/>
                <w:sz w:val="19"/>
                <w:szCs w:val="19"/>
              </w:rPr>
              <w:t xml:space="preserve">Sede Legale Nazionale: Via Borgognona, 38 - 00187 Roma </w:t>
            </w:r>
            <w:r w:rsidRPr="005C6C2F">
              <w:rPr>
                <w:rFonts w:ascii="Arial" w:hAnsi="Arial" w:cs="Arial"/>
                <w:b/>
                <w:color w:val="C00000"/>
                <w:sz w:val="19"/>
                <w:szCs w:val="19"/>
              </w:rPr>
              <w:sym w:font="Wingdings 2" w:char="F097"/>
            </w:r>
            <w:r w:rsidRPr="004756C2">
              <w:rPr>
                <w:rFonts w:ascii="Arial" w:hAnsi="Arial" w:cs="Arial"/>
                <w:b/>
                <w:color w:val="595959" w:themeColor="text1" w:themeTint="A6"/>
                <w:sz w:val="19"/>
                <w:szCs w:val="19"/>
              </w:rPr>
              <w:t xml:space="preserve"> CF: 97096140583 </w:t>
            </w:r>
            <w:r w:rsidR="004756C2" w:rsidRPr="005C6C2F">
              <w:rPr>
                <w:rFonts w:ascii="Arial" w:hAnsi="Arial" w:cs="Arial"/>
                <w:b/>
                <w:color w:val="C00000"/>
                <w:sz w:val="19"/>
                <w:szCs w:val="19"/>
              </w:rPr>
              <w:sym w:font="Wingdings 2" w:char="F097"/>
            </w:r>
            <w:r w:rsidRPr="004756C2">
              <w:rPr>
                <w:rFonts w:ascii="Arial" w:hAnsi="Arial" w:cs="Arial"/>
                <w:b/>
                <w:color w:val="595959" w:themeColor="text1" w:themeTint="A6"/>
                <w:sz w:val="19"/>
                <w:szCs w:val="19"/>
              </w:rPr>
              <w:t xml:space="preserve"> PI: 04667141008</w:t>
            </w:r>
          </w:p>
          <w:p w:rsidR="00CA32C5" w:rsidRPr="004D6F88" w:rsidRDefault="00CA32C5" w:rsidP="00CA32C5">
            <w:pPr>
              <w:pStyle w:val="Nessunaspaziatura"/>
              <w:tabs>
                <w:tab w:val="center" w:pos="4819"/>
              </w:tabs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4D6F88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Ente istituito dall’Unione Italiana dei Ciechi e degli Ipovedenti (atto n. 33411/1991) </w:t>
            </w:r>
            <w:r w:rsidR="004756C2" w:rsidRPr="005C6C2F">
              <w:rPr>
                <w:rFonts w:ascii="Arial" w:hAnsi="Arial" w:cs="Arial"/>
                <w:color w:val="C00000"/>
                <w:sz w:val="16"/>
                <w:szCs w:val="16"/>
              </w:rPr>
              <w:sym w:font="Wingdings 2" w:char="F097"/>
            </w:r>
            <w:r w:rsidRPr="004D6F88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RPG Prefettura di Roma n. 167/2002</w:t>
            </w:r>
          </w:p>
          <w:p w:rsidR="003C4D54" w:rsidRPr="004D6F88" w:rsidRDefault="004756C2" w:rsidP="00CA32C5">
            <w:pPr>
              <w:pStyle w:val="Nessunaspaziatura"/>
              <w:tabs>
                <w:tab w:val="center" w:pos="4819"/>
              </w:tabs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5C6C2F">
              <w:rPr>
                <w:rFonts w:ascii="Arial" w:hAnsi="Arial" w:cs="Arial"/>
                <w:color w:val="C00000"/>
                <w:sz w:val="16"/>
                <w:szCs w:val="16"/>
              </w:rPr>
              <w:sym w:font="Wingdings 2" w:char="F097"/>
            </w:r>
            <w:r w:rsidR="00CA32C5" w:rsidRPr="004D6F88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Registrato all’Anagrafe Nazionale delle Ricerche con codice 118913F5 </w:t>
            </w:r>
            <w:r w:rsidRPr="005C6C2F">
              <w:rPr>
                <w:rFonts w:ascii="Arial" w:hAnsi="Arial" w:cs="Arial"/>
                <w:color w:val="C00000"/>
                <w:sz w:val="16"/>
                <w:szCs w:val="16"/>
              </w:rPr>
              <w:sym w:font="Wingdings 2" w:char="F097"/>
            </w:r>
            <w:r w:rsidR="00CA32C5" w:rsidRPr="004D6F88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Ente del Terzo settore ai sensi del D. Lgs. 3 Luglio</w:t>
            </w:r>
          </w:p>
          <w:p w:rsidR="00CA32C5" w:rsidRPr="004D6F88" w:rsidRDefault="00CA32C5" w:rsidP="00CA32C5">
            <w:pPr>
              <w:pStyle w:val="Nessunaspaziatura"/>
              <w:tabs>
                <w:tab w:val="center" w:pos="4819"/>
              </w:tabs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4D6F88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2017, n.117 </w:t>
            </w:r>
            <w:r w:rsidR="004756C2" w:rsidRPr="005C6C2F">
              <w:rPr>
                <w:rFonts w:ascii="Arial" w:hAnsi="Arial" w:cs="Arial"/>
                <w:color w:val="C00000"/>
                <w:sz w:val="16"/>
                <w:szCs w:val="16"/>
              </w:rPr>
              <w:sym w:font="Wingdings 2" w:char="F097"/>
            </w:r>
            <w:r w:rsidRPr="004D6F88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Ente accreditato dal MIUR (D.M. 177/2000) </w:t>
            </w:r>
            <w:r w:rsidR="004756C2" w:rsidRPr="005C6C2F">
              <w:rPr>
                <w:rFonts w:ascii="Arial" w:hAnsi="Arial" w:cs="Arial"/>
                <w:color w:val="C00000"/>
                <w:sz w:val="16"/>
                <w:szCs w:val="16"/>
              </w:rPr>
              <w:sym w:font="Wingdings 2" w:char="F097"/>
            </w:r>
            <w:r w:rsidRPr="004D6F88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AICA Test Center</w:t>
            </w:r>
          </w:p>
          <w:p w:rsidR="00CA32C5" w:rsidRPr="009103E3" w:rsidRDefault="000D3C60" w:rsidP="000D3C60">
            <w:pPr>
              <w:pStyle w:val="Nessunaspaziatura"/>
              <w:tabs>
                <w:tab w:val="left" w:pos="2916"/>
              </w:tabs>
              <w:rPr>
                <w:rFonts w:ascii="Arial" w:hAnsi="Arial" w:cs="Arial"/>
                <w:color w:val="595959" w:themeColor="text1" w:themeTint="A6"/>
                <w:sz w:val="10"/>
              </w:rPr>
            </w:pPr>
            <w:r>
              <w:rPr>
                <w:rFonts w:ascii="Arial" w:hAnsi="Arial" w:cs="Arial"/>
                <w:color w:val="595959" w:themeColor="text1" w:themeTint="A6"/>
                <w:sz w:val="10"/>
              </w:rPr>
              <w:tab/>
            </w:r>
          </w:p>
          <w:p w:rsidR="00CA32C5" w:rsidRPr="009103E3" w:rsidRDefault="00CA32C5" w:rsidP="00CA32C5">
            <w:pPr>
              <w:pStyle w:val="Nessunaspaziatura"/>
              <w:jc w:val="center"/>
              <w:rPr>
                <w:rFonts w:ascii="Arial" w:hAnsi="Arial" w:cs="Arial"/>
                <w:color w:val="595959" w:themeColor="text1" w:themeTint="A6"/>
                <w:sz w:val="16"/>
              </w:rPr>
            </w:pPr>
            <w:r w:rsidRPr="009103E3">
              <w:rPr>
                <w:rFonts w:ascii="Arial" w:hAnsi="Arial" w:cs="Arial"/>
                <w:b/>
                <w:color w:val="595959" w:themeColor="text1" w:themeTint="A6"/>
                <w:sz w:val="16"/>
              </w:rPr>
              <w:t xml:space="preserve">Conto </w:t>
            </w:r>
            <w:proofErr w:type="spellStart"/>
            <w:r w:rsidRPr="009103E3">
              <w:rPr>
                <w:rFonts w:ascii="Arial" w:hAnsi="Arial" w:cs="Arial"/>
                <w:b/>
                <w:color w:val="595959" w:themeColor="text1" w:themeTint="A6"/>
                <w:sz w:val="16"/>
              </w:rPr>
              <w:t>Paypal</w:t>
            </w:r>
            <w:proofErr w:type="spellEnd"/>
            <w:r w:rsidRPr="009103E3">
              <w:rPr>
                <w:rFonts w:ascii="Arial" w:hAnsi="Arial" w:cs="Arial"/>
                <w:color w:val="595959" w:themeColor="text1" w:themeTint="A6"/>
                <w:sz w:val="16"/>
              </w:rPr>
              <w:t>: pagamentipaypal@irifor.eu</w:t>
            </w:r>
          </w:p>
          <w:p w:rsidR="00CA32C5" w:rsidRPr="009103E3" w:rsidRDefault="00CA32C5" w:rsidP="00CA32C5">
            <w:pPr>
              <w:pStyle w:val="Nessunaspaziatura"/>
              <w:jc w:val="center"/>
              <w:rPr>
                <w:rFonts w:ascii="Arial" w:hAnsi="Arial" w:cs="Arial"/>
                <w:color w:val="595959" w:themeColor="text1" w:themeTint="A6"/>
                <w:sz w:val="16"/>
              </w:rPr>
            </w:pPr>
            <w:r w:rsidRPr="009103E3">
              <w:rPr>
                <w:rFonts w:ascii="Arial" w:hAnsi="Arial" w:cs="Arial"/>
                <w:b/>
                <w:color w:val="595959" w:themeColor="text1" w:themeTint="A6"/>
                <w:sz w:val="16"/>
              </w:rPr>
              <w:t>Conto Poste Italiane</w:t>
            </w:r>
            <w:r w:rsidRPr="009103E3">
              <w:rPr>
                <w:rFonts w:ascii="Arial" w:hAnsi="Arial" w:cs="Arial"/>
                <w:color w:val="595959" w:themeColor="text1" w:themeTint="A6"/>
                <w:sz w:val="16"/>
              </w:rPr>
              <w:t xml:space="preserve">: IBAN: IT 15 H 07601 03200 000034340000 </w:t>
            </w:r>
            <w:r w:rsidRPr="005C6C2F">
              <w:rPr>
                <w:rFonts w:ascii="Arial" w:hAnsi="Arial" w:cs="Arial"/>
                <w:color w:val="C00000"/>
                <w:sz w:val="16"/>
              </w:rPr>
              <w:sym w:font="Wingdings 2" w:char="F097"/>
            </w:r>
            <w:r w:rsidRPr="009103E3">
              <w:rPr>
                <w:rFonts w:ascii="Arial" w:hAnsi="Arial" w:cs="Arial"/>
                <w:color w:val="595959" w:themeColor="text1" w:themeTint="A6"/>
                <w:sz w:val="16"/>
              </w:rPr>
              <w:t xml:space="preserve"> BIC/SWIFT: BPPIITRRXXX</w:t>
            </w:r>
          </w:p>
          <w:p w:rsidR="00CA32C5" w:rsidRPr="009103E3" w:rsidRDefault="00CA32C5" w:rsidP="00CA32C5">
            <w:pPr>
              <w:pStyle w:val="Nessunaspaziatura"/>
              <w:jc w:val="center"/>
              <w:rPr>
                <w:rFonts w:ascii="Arial" w:hAnsi="Arial" w:cs="Arial"/>
                <w:color w:val="595959" w:themeColor="text1" w:themeTint="A6"/>
                <w:sz w:val="16"/>
              </w:rPr>
            </w:pPr>
            <w:r w:rsidRPr="009103E3">
              <w:rPr>
                <w:rFonts w:ascii="Arial" w:hAnsi="Arial" w:cs="Arial"/>
                <w:b/>
                <w:color w:val="595959" w:themeColor="text1" w:themeTint="A6"/>
                <w:sz w:val="16"/>
              </w:rPr>
              <w:t>Conto Unicredit</w:t>
            </w:r>
            <w:r w:rsidRPr="009103E3">
              <w:rPr>
                <w:rFonts w:ascii="Arial" w:hAnsi="Arial" w:cs="Arial"/>
                <w:color w:val="595959" w:themeColor="text1" w:themeTint="A6"/>
                <w:sz w:val="16"/>
              </w:rPr>
              <w:t xml:space="preserve">: IBAN: IT 35 J 02008 05181 000400164414 </w:t>
            </w:r>
            <w:r w:rsidRPr="005C6C2F">
              <w:rPr>
                <w:rFonts w:ascii="Arial" w:hAnsi="Arial" w:cs="Arial"/>
                <w:color w:val="C00000"/>
                <w:sz w:val="16"/>
              </w:rPr>
              <w:sym w:font="Wingdings 2" w:char="F097"/>
            </w:r>
            <w:r w:rsidRPr="009103E3">
              <w:rPr>
                <w:rFonts w:ascii="Arial" w:hAnsi="Arial" w:cs="Arial"/>
                <w:color w:val="595959" w:themeColor="text1" w:themeTint="A6"/>
                <w:sz w:val="16"/>
              </w:rPr>
              <w:t xml:space="preserve"> BIC/SWIFT: UNCRITM1B44</w:t>
            </w:r>
          </w:p>
          <w:p w:rsidR="00CA32C5" w:rsidRPr="009103E3" w:rsidRDefault="00CA32C5" w:rsidP="00CA32C5">
            <w:pPr>
              <w:pStyle w:val="Pidipagina"/>
              <w:jc w:val="right"/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</w:rPr>
            </w:pPr>
            <w:r w:rsidRPr="009103E3"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</w:rPr>
              <w:t xml:space="preserve">| Pagina </w:t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instrText>PAGE</w:instrText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separate"/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t>2</w:t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  <w:r w:rsidRPr="009103E3"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</w:rPr>
              <w:t xml:space="preserve"> di </w:t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instrText>NUMPAGES</w:instrText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separate"/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t>2</w:t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0CE5" w:rsidRDefault="00AF0CE5" w:rsidP="0062386E">
      <w:pPr>
        <w:spacing w:after="0" w:line="240" w:lineRule="auto"/>
      </w:pPr>
      <w:r>
        <w:separator/>
      </w:r>
    </w:p>
  </w:footnote>
  <w:footnote w:type="continuationSeparator" w:id="0">
    <w:p w:rsidR="00AF0CE5" w:rsidRDefault="00AF0CE5" w:rsidP="00623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86E" w:rsidRDefault="0062386E" w:rsidP="0062386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C910E51">
          <wp:simplePos x="0" y="0"/>
          <wp:positionH relativeFrom="margin">
            <wp:align>left</wp:align>
          </wp:positionH>
          <wp:positionV relativeFrom="paragraph">
            <wp:posOffset>64770</wp:posOffset>
          </wp:positionV>
          <wp:extent cx="552450" cy="923925"/>
          <wp:effectExtent l="0" t="0" r="0" b="9525"/>
          <wp:wrapNone/>
          <wp:docPr id="1" name="Immagine 1" descr="Diplo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iplo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102870</wp:posOffset>
          </wp:positionV>
          <wp:extent cx="1922145" cy="478823"/>
          <wp:effectExtent l="0" t="0" r="1905" b="0"/>
          <wp:wrapNone/>
          <wp:docPr id="3" name="Immagine 3" descr="Logo Irif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2145" cy="4788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</w:p>
  <w:p w:rsidR="0062386E" w:rsidRDefault="0062386E" w:rsidP="0062386E">
    <w:pPr>
      <w:pStyle w:val="Intestazione"/>
      <w:rPr>
        <w:rFonts w:ascii="Arial" w:hAnsi="Arial" w:cs="Arial"/>
        <w:color w:val="000000" w:themeColor="text1"/>
      </w:rPr>
    </w:pPr>
  </w:p>
  <w:p w:rsidR="0062386E" w:rsidRDefault="0062386E" w:rsidP="0062386E">
    <w:pPr>
      <w:pStyle w:val="Intestazione"/>
      <w:rPr>
        <w:rFonts w:ascii="Arial" w:hAnsi="Arial" w:cs="Arial"/>
        <w:color w:val="000000" w:themeColor="text1"/>
      </w:rPr>
    </w:pPr>
  </w:p>
  <w:p w:rsidR="0062386E" w:rsidRDefault="0062386E" w:rsidP="0062386E">
    <w:pPr>
      <w:pStyle w:val="Intestazione"/>
      <w:rPr>
        <w:rFonts w:ascii="Arial" w:hAnsi="Arial" w:cs="Arial"/>
        <w:color w:val="000000" w:themeColor="text1"/>
      </w:rPr>
    </w:pPr>
  </w:p>
  <w:p w:rsidR="0062386E" w:rsidRPr="009103E3" w:rsidRDefault="0062386E" w:rsidP="0062386E">
    <w:pPr>
      <w:pStyle w:val="Intestazione"/>
      <w:jc w:val="center"/>
      <w:rPr>
        <w:rFonts w:ascii="Arial" w:hAnsi="Arial" w:cs="Arial"/>
        <w:color w:val="595959" w:themeColor="text1" w:themeTint="A6"/>
      </w:rPr>
    </w:pPr>
    <w:r w:rsidRPr="009103E3">
      <w:rPr>
        <w:rFonts w:ascii="Arial" w:hAnsi="Arial" w:cs="Arial"/>
        <w:color w:val="595959" w:themeColor="text1" w:themeTint="A6"/>
      </w:rPr>
      <w:t>Istituto per la Ricerca la Formazione e la Riabilitazione</w:t>
    </w:r>
  </w:p>
  <w:p w:rsidR="0062386E" w:rsidRPr="009103E3" w:rsidRDefault="0062386E" w:rsidP="0062386E">
    <w:pPr>
      <w:pStyle w:val="Intestazione"/>
      <w:jc w:val="center"/>
      <w:rPr>
        <w:rFonts w:ascii="Arial" w:hAnsi="Arial" w:cs="Arial"/>
        <w:b/>
        <w:color w:val="595959" w:themeColor="text1" w:themeTint="A6"/>
      </w:rPr>
    </w:pPr>
    <w:r w:rsidRPr="009103E3">
      <w:rPr>
        <w:rFonts w:ascii="Arial" w:hAnsi="Arial" w:cs="Arial"/>
        <w:b/>
        <w:color w:val="595959" w:themeColor="text1" w:themeTint="A6"/>
      </w:rPr>
      <w:t>ONLUS</w:t>
    </w:r>
  </w:p>
  <w:p w:rsidR="0062386E" w:rsidRDefault="0062386E" w:rsidP="000147D6">
    <w:pPr>
      <w:pStyle w:val="Intestazione"/>
    </w:pPr>
    <w:r w:rsidRPr="00BF5D46">
      <w:rPr>
        <w:noProof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3479</wp:posOffset>
              </wp:positionH>
              <wp:positionV relativeFrom="paragraph">
                <wp:posOffset>131445</wp:posOffset>
              </wp:positionV>
              <wp:extent cx="6110577" cy="0"/>
              <wp:effectExtent l="0" t="0" r="0" b="0"/>
              <wp:wrapNone/>
              <wp:docPr id="4" name="Connettore dirit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0577" cy="0"/>
                      </a:xfrm>
                      <a:prstGeom prst="line">
                        <a:avLst/>
                      </a:prstGeom>
                      <a:ln>
                        <a:solidFill>
                          <a:srgbClr val="CC0000"/>
                        </a:solidFill>
                      </a:ln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38E69C" id="Connettore dirit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10.35pt" to="481.4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" strokecolor="#c00" strokeweight="1pt">
              <v:stroke joinstyle="miter"/>
            </v:line>
          </w:pict>
        </mc:Fallback>
      </mc:AlternateConten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240285"/>
    <w:multiLevelType w:val="hybridMultilevel"/>
    <w:tmpl w:val="CB7C02C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0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0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0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0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0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" w15:restartNumberingAfterBreak="0">
    <w:nsid w:val="47CE7495"/>
    <w:multiLevelType w:val="hybridMultilevel"/>
    <w:tmpl w:val="ACBE862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A060F4">
      <w:start w:val="4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86E"/>
    <w:rsid w:val="000077B5"/>
    <w:rsid w:val="000147D6"/>
    <w:rsid w:val="000A17F8"/>
    <w:rsid w:val="000D3C60"/>
    <w:rsid w:val="00126674"/>
    <w:rsid w:val="001F05CF"/>
    <w:rsid w:val="002760B8"/>
    <w:rsid w:val="003750C5"/>
    <w:rsid w:val="00381934"/>
    <w:rsid w:val="003C4D54"/>
    <w:rsid w:val="00447DEA"/>
    <w:rsid w:val="004756C2"/>
    <w:rsid w:val="004D6F88"/>
    <w:rsid w:val="005330A1"/>
    <w:rsid w:val="0053464C"/>
    <w:rsid w:val="00541589"/>
    <w:rsid w:val="00587DA6"/>
    <w:rsid w:val="005C6C2F"/>
    <w:rsid w:val="0062386E"/>
    <w:rsid w:val="00665273"/>
    <w:rsid w:val="006A6F4A"/>
    <w:rsid w:val="00811FE5"/>
    <w:rsid w:val="008748D0"/>
    <w:rsid w:val="008D6FD0"/>
    <w:rsid w:val="009103E3"/>
    <w:rsid w:val="009A39F4"/>
    <w:rsid w:val="009E5ADB"/>
    <w:rsid w:val="009F21E0"/>
    <w:rsid w:val="00A5178F"/>
    <w:rsid w:val="00AF0CE5"/>
    <w:rsid w:val="00BF5D04"/>
    <w:rsid w:val="00BF5D46"/>
    <w:rsid w:val="00C02A52"/>
    <w:rsid w:val="00C47555"/>
    <w:rsid w:val="00CA32C5"/>
    <w:rsid w:val="00CA5472"/>
    <w:rsid w:val="00D009CF"/>
    <w:rsid w:val="00E22D97"/>
    <w:rsid w:val="00E86F74"/>
    <w:rsid w:val="00EF4738"/>
    <w:rsid w:val="00F257A1"/>
    <w:rsid w:val="00F66BF2"/>
    <w:rsid w:val="00F76C36"/>
    <w:rsid w:val="00FA75BD"/>
    <w:rsid w:val="00FD4053"/>
    <w:rsid w:val="00FD4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F2FC38"/>
  <w15:chartTrackingRefBased/>
  <w15:docId w15:val="{E08EEE40-B140-4D34-897D-BBD073B57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38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86E"/>
  </w:style>
  <w:style w:type="paragraph" w:styleId="Pidipagina">
    <w:name w:val="footer"/>
    <w:basedOn w:val="Normale"/>
    <w:link w:val="PidipaginaCarattere"/>
    <w:uiPriority w:val="99"/>
    <w:unhideWhenUsed/>
    <w:rsid w:val="006238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86E"/>
  </w:style>
  <w:style w:type="paragraph" w:styleId="Nessunaspaziatura">
    <w:name w:val="No Spacing"/>
    <w:uiPriority w:val="1"/>
    <w:qFormat/>
    <w:rsid w:val="000147D6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F76C36"/>
    <w:rPr>
      <w:color w:val="808080"/>
    </w:rPr>
  </w:style>
  <w:style w:type="paragraph" w:styleId="Paragrafoelenco">
    <w:name w:val="List Paragraph"/>
    <w:basedOn w:val="Normale"/>
    <w:uiPriority w:val="34"/>
    <w:qFormat/>
    <w:rsid w:val="003750C5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60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ifor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fo@centroletorri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rchivio@irifor.eu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6" Type="http://schemas.openxmlformats.org/officeDocument/2006/relationships/image" Target="media/image8.svg"/><Relationship Id="rId5" Type="http://schemas.openxmlformats.org/officeDocument/2006/relationships/image" Target="media/image7.png"/><Relationship Id="rId4" Type="http://schemas.openxmlformats.org/officeDocument/2006/relationships/image" Target="media/image6.sv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CB6FA-235C-4B8A-988A-1562391F7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Irifor</vt:lpstr>
    </vt:vector>
  </TitlesOfParts>
  <Company>Unione Italiana Ciechi e Ipovedenti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Irifor</dc:title>
  <dc:subject>Irifor</dc:subject>
  <dc:creator>Giada Voci</dc:creator>
  <cp:keywords>Irifor;cartaintestata</cp:keywords>
  <dc:description/>
  <cp:lastModifiedBy>Gaetano Aquilino</cp:lastModifiedBy>
  <cp:revision>2</cp:revision>
  <cp:lastPrinted>2024-07-03T09:34:00Z</cp:lastPrinted>
  <dcterms:created xsi:type="dcterms:W3CDTF">2025-07-18T07:51:00Z</dcterms:created>
  <dcterms:modified xsi:type="dcterms:W3CDTF">2025-07-18T07:51:00Z</dcterms:modified>
</cp:coreProperties>
</file>