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50080F">
        <w:rPr>
          <w:rFonts w:ascii="Cambria" w:eastAsia="Cambria" w:hAnsi="Cambria"/>
          <w:b/>
          <w:color w:val="000000"/>
          <w:sz w:val="24"/>
          <w:szCs w:val="24"/>
        </w:rPr>
        <w:t>03 Lugl</w:t>
      </w:r>
      <w:r w:rsidR="00FC0191">
        <w:rPr>
          <w:rFonts w:ascii="Cambria" w:eastAsia="Cambria" w:hAnsi="Cambria"/>
          <w:b/>
          <w:color w:val="000000"/>
          <w:sz w:val="24"/>
          <w:szCs w:val="24"/>
        </w:rPr>
        <w:t>io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50080F">
        <w:rPr>
          <w:rFonts w:ascii="Cambria" w:eastAsia="Cambria" w:hAnsi="Cambria"/>
          <w:color w:val="000000"/>
          <w:sz w:val="24"/>
          <w:szCs w:val="24"/>
        </w:rPr>
        <w:t>03 Lugl</w:t>
      </w:r>
      <w:r w:rsidR="00FC0191">
        <w:rPr>
          <w:rFonts w:ascii="Cambria" w:eastAsia="Cambria" w:hAnsi="Cambria"/>
          <w:color w:val="000000"/>
          <w:sz w:val="24"/>
          <w:szCs w:val="24"/>
        </w:rPr>
        <w:t>io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50080F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 Il Presidente Mario Barbuto, dopo il saluto iniziale chiede al Vice Presidente di condurre i lavori del Consiglio. 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>
        <w:rPr>
          <w:rFonts w:ascii="Cambria" w:eastAsia="Cambria" w:hAnsi="Cambria"/>
          <w:color w:val="000000"/>
          <w:sz w:val="24"/>
          <w:szCs w:val="24"/>
        </w:rPr>
        <w:t>Presidente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 Nazionale</w:t>
      </w:r>
      <w:r>
        <w:rPr>
          <w:rFonts w:ascii="Cambria" w:eastAsia="Cambria" w:hAnsi="Cambria"/>
          <w:color w:val="000000"/>
          <w:sz w:val="24"/>
          <w:szCs w:val="24"/>
        </w:rPr>
        <w:t>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2</w:t>
      </w:r>
      <w:r w:rsidR="0050080F">
        <w:rPr>
          <w:rFonts w:ascii="Cambria" w:eastAsia="Cambria" w:hAnsi="Cambria"/>
          <w:color w:val="000000"/>
          <w:sz w:val="24"/>
          <w:szCs w:val="24"/>
        </w:rPr>
        <w:t>4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50080F">
        <w:rPr>
          <w:rFonts w:ascii="Cambria" w:eastAsia="Cambria" w:hAnsi="Cambria"/>
          <w:color w:val="000000"/>
          <w:sz w:val="24"/>
          <w:szCs w:val="24"/>
        </w:rPr>
        <w:t>maggio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922E09" w:rsidRDefault="002E6837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50080F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riunion</w:t>
      </w:r>
      <w:r w:rsidR="0050080F">
        <w:rPr>
          <w:rFonts w:ascii="Cambria" w:eastAsia="Cambria" w:hAnsi="Cambria"/>
          <w:color w:val="000000"/>
          <w:sz w:val="24"/>
          <w:szCs w:val="24"/>
        </w:rPr>
        <w:t>i: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del Comitato Tecnico Scientifico Nazionale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in data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>0</w:t>
      </w:r>
      <w:r w:rsidR="0050080F">
        <w:rPr>
          <w:rFonts w:ascii="Cambria" w:eastAsia="Cambria" w:hAnsi="Cambria"/>
          <w:color w:val="000000"/>
          <w:sz w:val="24"/>
          <w:szCs w:val="24"/>
        </w:rPr>
        <w:t>1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50080F">
        <w:rPr>
          <w:rFonts w:ascii="Cambria" w:eastAsia="Cambria" w:hAnsi="Cambria"/>
          <w:color w:val="000000"/>
          <w:sz w:val="24"/>
          <w:szCs w:val="24"/>
        </w:rPr>
        <w:t>lugl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io </w:t>
      </w:r>
      <w:r w:rsidR="0039585C">
        <w:rPr>
          <w:rFonts w:ascii="Cambria" w:eastAsia="Cambria" w:hAnsi="Cambria"/>
          <w:color w:val="000000"/>
          <w:sz w:val="24"/>
          <w:szCs w:val="24"/>
        </w:rPr>
        <w:t>2024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; 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>dell’Organo Nazionale di Revisione dei Conti, in data 10 Giugno 2024;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39585C">
        <w:rPr>
          <w:rFonts w:ascii="Cambria" w:eastAsia="Cambria" w:hAnsi="Cambria"/>
          <w:color w:val="000000"/>
          <w:sz w:val="24"/>
          <w:szCs w:val="24"/>
        </w:rPr>
        <w:t xml:space="preserve">della 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 xml:space="preserve">Commissione per l’abilitazione all’Albo Docenti Informatici per </w:t>
      </w:r>
      <w:r w:rsidR="006B331E">
        <w:rPr>
          <w:rFonts w:ascii="Cambria" w:eastAsia="Cambria" w:hAnsi="Cambria"/>
          <w:color w:val="000000"/>
          <w:sz w:val="24"/>
          <w:szCs w:val="24"/>
        </w:rPr>
        <w:t>persone con disabilità visiva</w:t>
      </w:r>
      <w:bookmarkStart w:id="0" w:name="_GoBack"/>
      <w:bookmarkEnd w:id="0"/>
      <w:r w:rsidR="0039585C" w:rsidRPr="0039585C">
        <w:rPr>
          <w:rFonts w:ascii="Cambria" w:eastAsia="Cambria" w:hAnsi="Cambria"/>
          <w:color w:val="000000"/>
          <w:sz w:val="24"/>
          <w:szCs w:val="24"/>
        </w:rPr>
        <w:t>, riunit</w:t>
      </w:r>
      <w:r w:rsidR="0039585C">
        <w:rPr>
          <w:rFonts w:ascii="Cambria" w:eastAsia="Cambria" w:hAnsi="Cambria"/>
          <w:color w:val="000000"/>
          <w:sz w:val="24"/>
          <w:szCs w:val="24"/>
        </w:rPr>
        <w:t>a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 xml:space="preserve">si in data </w:t>
      </w:r>
      <w:r w:rsidR="0050080F">
        <w:rPr>
          <w:rFonts w:ascii="Cambria" w:eastAsia="Cambria" w:hAnsi="Cambria"/>
          <w:color w:val="000000"/>
          <w:sz w:val="24"/>
          <w:szCs w:val="24"/>
        </w:rPr>
        <w:t>18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50080F">
        <w:rPr>
          <w:rFonts w:ascii="Cambria" w:eastAsia="Cambria" w:hAnsi="Cambria"/>
          <w:color w:val="000000"/>
          <w:sz w:val="24"/>
          <w:szCs w:val="24"/>
        </w:rPr>
        <w:t>giugn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>o 2024</w:t>
      </w:r>
      <w:r w:rsidR="0050080F">
        <w:rPr>
          <w:rFonts w:ascii="Cambria" w:eastAsia="Cambria" w:hAnsi="Cambria"/>
          <w:color w:val="000000"/>
          <w:sz w:val="24"/>
          <w:szCs w:val="24"/>
        </w:rPr>
        <w:t>.</w:t>
      </w:r>
    </w:p>
    <w:p w:rsidR="00266658" w:rsidRDefault="0050080F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50080F">
        <w:rPr>
          <w:rFonts w:ascii="Cambria" w:eastAsia="Cambria" w:hAnsi="Cambria"/>
          <w:color w:val="000000"/>
          <w:sz w:val="24"/>
          <w:szCs w:val="24"/>
        </w:rPr>
        <w:t xml:space="preserve">Sull’ultimo documento il Consiglio </w:t>
      </w:r>
      <w:r>
        <w:rPr>
          <w:rFonts w:ascii="Cambria" w:eastAsia="Cambria" w:hAnsi="Cambria"/>
          <w:color w:val="000000"/>
          <w:sz w:val="24"/>
          <w:szCs w:val="24"/>
        </w:rPr>
        <w:t xml:space="preserve">ha </w:t>
      </w:r>
      <w:r w:rsidR="00B5095D">
        <w:rPr>
          <w:rFonts w:ascii="Cambria" w:eastAsia="Cambria" w:hAnsi="Cambria"/>
          <w:color w:val="000000"/>
          <w:sz w:val="24"/>
          <w:szCs w:val="24"/>
        </w:rPr>
        <w:t>approvato</w:t>
      </w:r>
      <w:r w:rsidRPr="0050080F">
        <w:rPr>
          <w:rFonts w:ascii="Cambria" w:eastAsia="Cambria" w:hAnsi="Cambria"/>
          <w:color w:val="000000"/>
          <w:sz w:val="24"/>
          <w:szCs w:val="24"/>
        </w:rPr>
        <w:t xml:space="preserve"> le modifiche di ordine tecnico apportate</w:t>
      </w:r>
      <w:r>
        <w:rPr>
          <w:rFonts w:ascii="Cambria" w:eastAsia="Cambria" w:hAnsi="Cambria"/>
          <w:color w:val="000000"/>
          <w:sz w:val="24"/>
          <w:szCs w:val="24"/>
        </w:rPr>
        <w:t xml:space="preserve"> dalla Commissione</w:t>
      </w:r>
      <w:r w:rsidRPr="0050080F">
        <w:rPr>
          <w:rFonts w:ascii="Cambria" w:eastAsia="Cambria" w:hAnsi="Cambria"/>
          <w:color w:val="000000"/>
          <w:sz w:val="24"/>
          <w:szCs w:val="24"/>
        </w:rPr>
        <w:t xml:space="preserve"> al Regolamento dell’Albo </w:t>
      </w:r>
      <w:r w:rsidR="00266658">
        <w:rPr>
          <w:rFonts w:ascii="Cambria" w:eastAsia="Cambria" w:hAnsi="Cambria"/>
          <w:color w:val="000000"/>
          <w:sz w:val="24"/>
          <w:szCs w:val="24"/>
        </w:rPr>
        <w:t>medesimo.</w:t>
      </w:r>
    </w:p>
    <w:p w:rsidR="002A0C2E" w:rsidRDefault="002A0C2E" w:rsidP="00B5095D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A0C2E">
        <w:rPr>
          <w:rFonts w:ascii="Cambria" w:eastAsia="Cambria" w:hAnsi="Cambria"/>
          <w:color w:val="000000"/>
          <w:sz w:val="24"/>
          <w:szCs w:val="24"/>
        </w:rPr>
        <w:t>In ordine al</w:t>
      </w:r>
      <w:r w:rsidR="00B5095D" w:rsidRPr="00B5095D">
        <w:t xml:space="preserve"> 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>Bando I.Ri.Fo.R. 2024 “G.E.S.T.I per crescere”</w:t>
      </w:r>
      <w:r w:rsidR="00B5095D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 xml:space="preserve">il Consiglio ha approvato i 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relativi </w:t>
      </w:r>
      <w:r>
        <w:rPr>
          <w:rFonts w:ascii="Cambria" w:eastAsia="Cambria" w:hAnsi="Cambria"/>
          <w:color w:val="000000"/>
          <w:sz w:val="24"/>
          <w:szCs w:val="24"/>
        </w:rPr>
        <w:t>progetti, rientranti ne</w:t>
      </w:r>
      <w:r w:rsidRPr="002A0C2E">
        <w:rPr>
          <w:rFonts w:ascii="Cambria" w:eastAsia="Cambria" w:hAnsi="Cambria"/>
          <w:color w:val="000000"/>
          <w:sz w:val="24"/>
          <w:szCs w:val="24"/>
        </w:rPr>
        <w:t>l budget inizialmente stanziato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>prendendo atto</w:t>
      </w:r>
      <w:r w:rsidRPr="002A0C2E"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che</w:t>
      </w:r>
      <w:r w:rsidR="000E7C0B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s</w:t>
      </w:r>
      <w:r w:rsidRPr="002A0C2E">
        <w:rPr>
          <w:rFonts w:ascii="Cambria" w:eastAsia="Cambria" w:hAnsi="Cambria"/>
          <w:color w:val="000000"/>
          <w:sz w:val="24"/>
          <w:szCs w:val="24"/>
        </w:rPr>
        <w:t>ono pervenute n.</w:t>
      </w:r>
      <w:r w:rsidR="000E7C0B">
        <w:rPr>
          <w:rFonts w:ascii="Cambria" w:eastAsia="Cambria" w:hAnsi="Cambria"/>
          <w:color w:val="000000"/>
          <w:sz w:val="24"/>
          <w:szCs w:val="24"/>
        </w:rPr>
        <w:t xml:space="preserve"> 45</w:t>
      </w:r>
      <w:r w:rsidRPr="002A0C2E">
        <w:rPr>
          <w:rFonts w:ascii="Cambria" w:eastAsia="Cambria" w:hAnsi="Cambria"/>
          <w:color w:val="000000"/>
          <w:sz w:val="24"/>
          <w:szCs w:val="24"/>
        </w:rPr>
        <w:t xml:space="preserve"> richieste di </w:t>
      </w:r>
      <w:r w:rsidR="000E7C0B">
        <w:rPr>
          <w:rFonts w:ascii="Cambria" w:eastAsia="Cambria" w:hAnsi="Cambria"/>
          <w:color w:val="000000"/>
          <w:sz w:val="24"/>
          <w:szCs w:val="24"/>
        </w:rPr>
        <w:t>finanziamento.</w:t>
      </w:r>
    </w:p>
    <w:p w:rsidR="00675D29" w:rsidRDefault="00106A5C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106A5C">
        <w:rPr>
          <w:rFonts w:ascii="Cambria" w:eastAsia="Cambria" w:hAnsi="Cambria"/>
          <w:color w:val="000000"/>
          <w:sz w:val="24"/>
          <w:szCs w:val="24"/>
        </w:rPr>
        <w:t>Quindi,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 s</w:t>
      </w:r>
      <w:r w:rsidR="00B5095D">
        <w:rPr>
          <w:rFonts w:ascii="Cambria" w:eastAsia="Cambria" w:hAnsi="Cambria"/>
          <w:color w:val="000000"/>
          <w:sz w:val="24"/>
          <w:szCs w:val="24"/>
        </w:rPr>
        <w:t xml:space="preserve">i è proceduto all’ </w:t>
      </w:r>
      <w:r w:rsidR="00A03A6D">
        <w:rPr>
          <w:rFonts w:ascii="Cambria" w:eastAsia="Cambria" w:hAnsi="Cambria"/>
          <w:color w:val="000000"/>
          <w:sz w:val="24"/>
          <w:szCs w:val="24"/>
        </w:rPr>
        <w:t>approva</w:t>
      </w:r>
      <w:r w:rsidR="00B5095D">
        <w:rPr>
          <w:rFonts w:ascii="Cambria" w:eastAsia="Cambria" w:hAnsi="Cambria"/>
          <w:color w:val="000000"/>
          <w:sz w:val="24"/>
          <w:szCs w:val="24"/>
        </w:rPr>
        <w:t>zione del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Pr="00106A5C">
        <w:rPr>
          <w:rFonts w:ascii="Cambria" w:eastAsia="Cambria" w:hAnsi="Cambria"/>
          <w:color w:val="000000"/>
          <w:sz w:val="24"/>
          <w:szCs w:val="24"/>
        </w:rPr>
        <w:t>Band</w:t>
      </w:r>
      <w:r w:rsidR="00B5095D">
        <w:rPr>
          <w:rFonts w:ascii="Cambria" w:eastAsia="Cambria" w:hAnsi="Cambria"/>
          <w:color w:val="000000"/>
          <w:sz w:val="24"/>
          <w:szCs w:val="24"/>
        </w:rPr>
        <w:t>o</w:t>
      </w:r>
      <w:r w:rsidRPr="00106A5C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675D29">
        <w:rPr>
          <w:rFonts w:ascii="Cambria" w:eastAsia="Cambria" w:hAnsi="Cambria"/>
          <w:color w:val="000000"/>
          <w:sz w:val="24"/>
          <w:szCs w:val="24"/>
        </w:rPr>
        <w:t>4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 xml:space="preserve"> “Intervento precoce (Bambini 0 – 6 anni)”</w:t>
      </w:r>
      <w:r w:rsidR="00675D29">
        <w:rPr>
          <w:rFonts w:ascii="Cambria" w:eastAsia="Cambria" w:hAnsi="Cambria"/>
          <w:color w:val="000000"/>
          <w:sz w:val="24"/>
          <w:szCs w:val="24"/>
        </w:rPr>
        <w:t>, sostanzialmente coerent</w:t>
      </w:r>
      <w:r w:rsidR="00B5095D">
        <w:rPr>
          <w:rFonts w:ascii="Cambria" w:eastAsia="Cambria" w:hAnsi="Cambria"/>
          <w:color w:val="000000"/>
          <w:sz w:val="24"/>
          <w:szCs w:val="24"/>
        </w:rPr>
        <w:t>e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con le precedenti edizioni.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16.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E7C0B"/>
    <w:rsid w:val="000F7872"/>
    <w:rsid w:val="00106A5C"/>
    <w:rsid w:val="00107A0D"/>
    <w:rsid w:val="001209E6"/>
    <w:rsid w:val="0013225E"/>
    <w:rsid w:val="00144B2C"/>
    <w:rsid w:val="001D3607"/>
    <w:rsid w:val="00266658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451DC7"/>
    <w:rsid w:val="00456DA3"/>
    <w:rsid w:val="004C3B70"/>
    <w:rsid w:val="004E4A91"/>
    <w:rsid w:val="0050080F"/>
    <w:rsid w:val="00540216"/>
    <w:rsid w:val="005651D1"/>
    <w:rsid w:val="00592E40"/>
    <w:rsid w:val="005C6E13"/>
    <w:rsid w:val="0062602C"/>
    <w:rsid w:val="006270F0"/>
    <w:rsid w:val="00642BC1"/>
    <w:rsid w:val="0065788E"/>
    <w:rsid w:val="00673EAE"/>
    <w:rsid w:val="00675D29"/>
    <w:rsid w:val="006B05F6"/>
    <w:rsid w:val="006B0ED2"/>
    <w:rsid w:val="006B331E"/>
    <w:rsid w:val="006E4877"/>
    <w:rsid w:val="00745890"/>
    <w:rsid w:val="00754251"/>
    <w:rsid w:val="007E273C"/>
    <w:rsid w:val="00816CFE"/>
    <w:rsid w:val="008235FF"/>
    <w:rsid w:val="0083144F"/>
    <w:rsid w:val="00844122"/>
    <w:rsid w:val="00884550"/>
    <w:rsid w:val="00922E09"/>
    <w:rsid w:val="00932A77"/>
    <w:rsid w:val="00936EDA"/>
    <w:rsid w:val="00945FC7"/>
    <w:rsid w:val="00966976"/>
    <w:rsid w:val="009E2816"/>
    <w:rsid w:val="00A0288F"/>
    <w:rsid w:val="00A039B7"/>
    <w:rsid w:val="00A03A6D"/>
    <w:rsid w:val="00A80BB9"/>
    <w:rsid w:val="00B056DE"/>
    <w:rsid w:val="00B0595D"/>
    <w:rsid w:val="00B45EA7"/>
    <w:rsid w:val="00B5095D"/>
    <w:rsid w:val="00BA4DDF"/>
    <w:rsid w:val="00C056C0"/>
    <w:rsid w:val="00C05771"/>
    <w:rsid w:val="00C14DE1"/>
    <w:rsid w:val="00C25568"/>
    <w:rsid w:val="00C64A89"/>
    <w:rsid w:val="00C859E9"/>
    <w:rsid w:val="00CA1C3F"/>
    <w:rsid w:val="00CC067E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0582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AE89-2D5B-44D7-A0B9-FC980F4B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3</cp:revision>
  <dcterms:created xsi:type="dcterms:W3CDTF">2024-07-04T06:00:00Z</dcterms:created>
  <dcterms:modified xsi:type="dcterms:W3CDTF">2024-07-04T08:55:00Z</dcterms:modified>
</cp:coreProperties>
</file>